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right"/>
        <w:rPr/>
      </w:pPr>
      <w:r>
        <w:rPr>
          <w:rFonts w:ascii="Liberation Serif" w:hAnsi="Liberation Serif"/>
          <w:color w:val="000000"/>
          <w:sz w:val="22"/>
          <w:szCs w:val="22"/>
          <w:u w:val="none" w:color="000000"/>
        </w:rPr>
        <w:t xml:space="preserve">Załącznik nr </w:t>
      </w:r>
      <w:r>
        <w:rPr>
          <w:rFonts w:ascii="Liberation Serif" w:hAnsi="Liberation Serif"/>
          <w:color w:val="000000"/>
          <w:sz w:val="22"/>
          <w:szCs w:val="22"/>
          <w:u w:val="none" w:color="000000"/>
        </w:rPr>
        <w:t>2</w:t>
      </w:r>
      <w:r>
        <w:rPr>
          <w:rFonts w:ascii="Liberation Serif" w:hAnsi="Liberation Serif"/>
          <w:color w:val="000000"/>
          <w:sz w:val="22"/>
          <w:szCs w:val="22"/>
          <w:u w:val="none" w:color="000000"/>
        </w:rPr>
        <w:t xml:space="preserve"> do Formularza</w:t>
        <w:br/>
        <w:t>zgłoszeniowego - „Grodziska Inicjatywa Lokalna”</w:t>
      </w:r>
    </w:p>
    <w:p>
      <w:pPr>
        <w:pStyle w:val="Normal"/>
        <w:spacing w:before="120" w:after="120"/>
        <w:ind w:hanging="0"/>
        <w:jc w:val="right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spacing w:before="120" w:after="120"/>
        <w:ind w:hanging="0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color w:val="000000"/>
          <w:sz w:val="22"/>
          <w:szCs w:val="22"/>
          <w:u w:val="none" w:color="000000"/>
        </w:rPr>
        <w:t>Imienna lista mieszkańców gminy Grodzisk Wlkp. popierających inicjatywę lokalną o nazwie:</w:t>
      </w:r>
    </w:p>
    <w:p>
      <w:pPr>
        <w:pStyle w:val="Normal"/>
        <w:spacing w:before="120" w:after="120"/>
        <w:ind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  <w:u w:val="none" w:color="000000"/>
        </w:rPr>
        <w:t>____________________________________________________________________________</w:t>
      </w:r>
    </w:p>
    <w:p>
      <w:pPr>
        <w:pStyle w:val="Normal"/>
        <w:spacing w:before="120" w:after="120"/>
        <w:ind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  <w:u w:val="none" w:color="000000"/>
        </w:rPr>
        <w:t>przygotowaną przez nieformalną grupę mieszkańców.</w:t>
      </w:r>
    </w:p>
    <w:p>
      <w:pPr>
        <w:pStyle w:val="Normal"/>
        <w:spacing w:before="120" w:after="120"/>
        <w:ind w:left="283" w:firstLine="227"/>
        <w:rPr>
          <w:rFonts w:ascii="Liberation Serif" w:hAnsi="Liberation Serif"/>
          <w:color w:val="000000"/>
          <w:sz w:val="22"/>
          <w:szCs w:val="22"/>
          <w:u w:val="none" w:color="000000"/>
        </w:rPr>
      </w:pPr>
      <w:r>
        <w:rPr>
          <w:rFonts w:ascii="Liberation Serif" w:hAnsi="Liberation Serif"/>
          <w:color w:val="000000"/>
          <w:sz w:val="22"/>
          <w:szCs w:val="22"/>
          <w:u w:val="none" w:color="000000"/>
        </w:rPr>
      </w:r>
    </w:p>
    <w:tbl>
      <w:tblPr>
        <w:tblW w:w="5000" w:type="pct"/>
        <w:jc w:val="left"/>
        <w:tblInd w:w="0" w:type="dxa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744"/>
        <w:gridCol w:w="3097"/>
        <w:gridCol w:w="2958"/>
        <w:gridCol w:w="2272"/>
      </w:tblGrid>
      <w:tr>
        <w:trPr>
          <w:trHeight w:val="510" w:hRule="atLeast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L. p.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Imię i nazwisko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color w:val="000000"/>
                <w:u w:val="none" w:color="000000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Adres zamieszkania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Czytelny podpis </w:t>
            </w:r>
            <w:r>
              <w:rPr>
                <w:rFonts w:ascii="Liberation Serif" w:hAnsi="Liberation Serif"/>
                <w:b/>
                <w:sz w:val="22"/>
                <w:szCs w:val="22"/>
                <w:vertAlign w:val="superscript"/>
              </w:rPr>
              <w:t>*</w:t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  <w:tr>
        <w:trPr/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u w:val="none" w:color="000000"/>
              </w:rPr>
            </w:r>
          </w:p>
        </w:tc>
      </w:tr>
    </w:tbl>
    <w:p>
      <w:pPr>
        <w:pStyle w:val="Normal"/>
        <w:rPr>
          <w:rFonts w:ascii="Liberation Serif" w:hAnsi="Liberation Serif"/>
          <w:color w:val="000000"/>
          <w:sz w:val="22"/>
          <w:szCs w:val="22"/>
          <w:u w:val="none" w:color="000000"/>
        </w:rPr>
      </w:pPr>
      <w:r>
        <w:rPr>
          <w:rFonts w:ascii="Liberation Serif" w:hAnsi="Liberation Serif"/>
          <w:color w:val="000000"/>
          <w:sz w:val="22"/>
          <w:szCs w:val="22"/>
          <w:u w:val="none" w:color="000000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 Poprzez wpisanie danych oświadczam, że jestem mieszkańcem gminy Grodzisk Wlkp.</w:t>
      </w:r>
    </w:p>
    <w:p>
      <w:pPr>
        <w:pStyle w:val="Normal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18"/>
          <w:szCs w:val="18"/>
          <w:shd w:fill="auto" w:val="clear"/>
        </w:rPr>
        <w:t>Klauzula informacyjna dot. przetwarzania danych osobowych</w:t>
      </w:r>
    </w:p>
    <w:p>
      <w:pPr>
        <w:pStyle w:val="Normal"/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opubl. w Dz. Urz. UE L 119/1 z 4 maja 2016 r.), informujemy, że: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Administratorem Państwa danych osobowych jest Burmistrz Grodziska Wielkopolskiego z siedzibą w Grodzisku Wielkopolskim (62-065) przy ulicy Stary Rynek 1, z którym można kontaktować się mailowo za pośrednictwem adresu: grodzisk@grodzisk.wlkp.pl 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Administrator danych osobowych przetwarza Państwa dane osobowe na podstawie obowiązujących przepisów prawa, zawartych umów oraz na podstawie wyrażonej przez Pana/Panią zgody.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Państwa dane osobowe przetwarzane będą w celu: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realizacji zadania publicznego Grodziska Inicjatywa Lokalna,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realizacji praw i obowiązków ustawowych Administratora danych osobowych.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W związku z realizacją praw i obowiązków ustawowych Administratora danych osobowych, Państwa dane osobowe mogą być udostępniane przez Administratora innym odbiorcom lub kategoriom odbiorców danych osobowych, którymi mogą być: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organy władzy publicznej praz podmioty wykonujące zadania publiczne lub działające na zlecenie tych organów na podstawie odpowiednich przepisów prawa,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inne podmioty, upoważnione do odbioru Państwa danych osobowych na podstawie odpowiednich przepisów prawa,</w:t>
      </w:r>
    </w:p>
    <w:p>
      <w:pPr>
        <w:pStyle w:val="Normal"/>
        <w:numPr>
          <w:ilvl w:val="1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podmioty, które przetwarzają Państwa dane osobowe w imieniu Administratora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Dane osobowe będą przetwarzane przez okres niezbędny do realizacji w/w celów z uwzględnieniem okresów przechowywania określonych w przepisach odrębnych, w tym przepisów archiwalnych.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 xml:space="preserve">W związku z przetwarzaniem Państwa danych osobowych przysługują Państwu następujące uprawnienia: 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dostępu do treści swoich danych osobowych,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do żądania sprostowania swoich danych osobowych w przypadku, gdy dane są niekompletne lub niezgodne z rzeczywistością,</w:t>
      </w:r>
    </w:p>
    <w:p>
      <w:pPr>
        <w:pStyle w:val="Normal"/>
        <w:numPr>
          <w:ilvl w:val="1"/>
          <w:numId w:val="2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do żądania usunięcia swoich danych osobowych (tzw. prawo do bycia zapomnianym) w przypadku, gdy: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dane osobowe nie są już niezbędne do celów, w których zostały zebrane lub w inny sposób przetwarzane,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osoba, której dane dotyczą, cofnęła zgodę i nie ma innej podstawy prawnej przetwarzania,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osoba, której dane dotyczą, wnosi sprzeciw wobec przetwarzania i nie występują nadrzędne prawnie uzasadnione podstawy przetwarzania,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dane osobowe były przetwarzane niezgodnie z prawem,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dane osobowe muszą zostać usunięte w celu wywiązania się z obowiązku prawnego przewidzianego w prawie Unii lub prawie państwa członkowskiego, któremu podlega administrator,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dane osobowe zostały zebrane w związku z oferowaniem usług społeczeństwa informacyjnego,</w:t>
      </w:r>
    </w:p>
    <w:p>
      <w:pPr>
        <w:pStyle w:val="Normal"/>
        <w:numPr>
          <w:ilvl w:val="1"/>
          <w:numId w:val="3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do żądania ograniczenia przetwarzania swoich danych osobowych w przypadku, gdy: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417" w:right="0" w:hanging="34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osoba, której dane dotyczą, kwestionuje prawidłowość danych osobowych,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przetwarzanie jest niezgodne z prawem, a osoba, której dane dotyczą, sprzeciwia się usunięciu danych osobowych, żądając w zamian ograniczenia ich wykorzystywania,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247" w:right="0" w:hanging="17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administrator nie potrzebuje już danych osobowych do celów przetwarzania, ale są one potrzebne osobie, której dane dotyczą, do ustalenia, dochodzenia lub obrony roszczeń,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304" w:right="0" w:hanging="22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osoba, której dane dotyczą, wniosła sprzeciw wobec przetwarzania – do czasu stwierdzenia, czy prawnie uzasadnione podstawy po stronie administratora są nadrzędne wobec podstaw sprzeciwu osoby, której dane dotyczą,</w:t>
      </w:r>
    </w:p>
    <w:p>
      <w:pPr>
        <w:pStyle w:val="Normal"/>
        <w:numPr>
          <w:ilvl w:val="1"/>
          <w:numId w:val="4"/>
        </w:numPr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do przenoszenia swoich danych osobowych, gdy łącznie spełnione są następujące przesłanki: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417" w:right="0" w:hanging="34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przetwarzanie odbywa się na podstawie zgody lub na podstawie umowy oraz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417" w:right="0" w:hanging="34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- przetwarzanie odbywa się w sposób zautomatyzowany,</w:t>
      </w:r>
    </w:p>
    <w:p>
      <w:pPr>
        <w:pStyle w:val="Normal"/>
        <w:widowControl w:val="false"/>
        <w:numPr>
          <w:ilvl w:val="0"/>
          <w:numId w:val="5"/>
        </w:numPr>
        <w:shd w:val="clear" w:fill="auto"/>
        <w:tabs>
          <w:tab w:val="clear" w:pos="708"/>
          <w:tab w:val="left" w:pos="1130" w:leader="none"/>
        </w:tabs>
        <w:suppressAutoHyphens w:val="true"/>
        <w:bidi w:val="0"/>
        <w:spacing w:lineRule="auto" w:line="276"/>
        <w:ind w:left="737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wniesienia sprzeciwu wobec przetwarzania swoich danych osobowych,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0" w:leader="none"/>
        </w:tabs>
        <w:spacing w:lineRule="auto" w:line="276"/>
        <w:ind w:left="709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do cofnięcia zgody w dowolnym momencie bez wpływu na zgodność z prawem</w:t>
        <w:br/>
        <w:tab/>
        <w:tab/>
        <w:t>przetwarzania, którego dokonano na podstawie zgody przed jej cofnięciem,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130" w:leader="none"/>
        </w:tabs>
        <w:spacing w:lineRule="auto" w:line="276"/>
        <w:ind w:left="709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prawo wniesienia skargi do organu nadzorczego, tj. Prezesa Urzędu Ochrony Danych</w:t>
        <w:br/>
        <w:tab/>
        <w:tab/>
        <w:t>Osobowych, na adres: Urząd Ochrony Danych Osobowych, ul. Stawki 2, 00-193</w:t>
        <w:br/>
        <w:tab/>
        <w:tab/>
        <w:t>Warszawa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Podanie danych osobowych jest obligatoryjne w zakresie, ujętym przepisami prawa, do których podania jesteście Państwo zobowiązani, a w pozostałym zakresie jest dobrowolne, jednakże niepodanie danych będzie skutkowało odmową realizacji zadania w ramach Grodziskiej Inicjatywy Lokalnej.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Państwa dane mogą być poddawane zautomatyzowanemu podejmowaniu decyzji.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</w:rPr>
        <w:t>Państwa dane nie będą poddawane profilowaniu.</w:t>
      </w:r>
    </w:p>
    <w:p>
      <w:pPr>
        <w:pStyle w:val="Normal"/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18"/>
          <w:szCs w:val="18"/>
          <w:shd w:fill="auto" w:val="clear"/>
        </w:rPr>
        <w:t>Podstawa prawna: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>
      <w:pPr>
        <w:pStyle w:val="Normal"/>
        <w:tabs>
          <w:tab w:val="clear" w:pos="708"/>
          <w:tab w:val="left" w:pos="-360" w:leader="none"/>
        </w:tabs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 w:val="false"/>
        <w:szCs w:val="18"/>
        <w:bCs w:val="false"/>
        <w:rFonts w:ascii="Liberation Serif;Times New Roman" w:hAnsi="Liberation Serif;Times New Roman" w:cs="Liberation Serif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b w:val="false"/>
        <w:szCs w:val="18"/>
        <w:bCs w:val="false"/>
        <w:rFonts w:ascii="Liberation Serif;Times New Roman" w:hAnsi="Liberation Serif;Times New Roman" w:cs="Liberation Serif;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b w:val="false"/>
        <w:szCs w:val="22"/>
        <w:bCs w:val="false"/>
        <w:highlight w:val="yellow"/>
        <w:rFonts w:cs="Liberation Serif;Times New Roman"/>
        <w:color w:val="000000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b w:val="false"/>
        <w:szCs w:val="18"/>
        <w:rFonts w:ascii="Liberation Serif;Times New Roman" w:hAnsi="Liberation Serif;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b w:val="false"/>
        <w:szCs w:val="18"/>
        <w:rFonts w:ascii="Liberation Serif;Times New Roman" w:hAnsi="Liberation Serif;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b w:val="false"/>
        <w:szCs w:val="18"/>
        <w:rFonts w:ascii="Liberation Serif;Times New Roman" w:hAnsi="Liberation Serif;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5"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b w:val="false"/>
        <w:szCs w:val="18"/>
        <w:rFonts w:ascii="Liberation Serif;Times New Roman" w:hAnsi="Liberation Serif;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 w:val="false"/>
        <w:szCs w:val="18"/>
        <w:bCs w:val="false"/>
        <w:rFonts w:cs="Liberation Serif;Times New Roman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65ea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874e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874e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WW8Num15z0">
    <w:name w:val="WW8Num15z0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WW8Num15z2">
    <w:name w:val="WW8Num15z2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WW8Num16z0">
    <w:name w:val="WW8Num16z0"/>
    <w:qFormat/>
    <w:rPr>
      <w:rFonts w:ascii="Liberation Serif" w:hAnsi="Liberation Serif"/>
      <w:sz w:val="18"/>
      <w:szCs w:val="18"/>
    </w:rPr>
  </w:style>
  <w:style w:type="character" w:styleId="WW8Num17z0">
    <w:name w:val="WW8Num17z0"/>
    <w:qFormat/>
    <w:rPr>
      <w:rFonts w:ascii="Liberation Serif" w:hAnsi="Liberation Serif"/>
      <w:sz w:val="18"/>
      <w:szCs w:val="18"/>
    </w:rPr>
  </w:style>
  <w:style w:type="character" w:styleId="WW8Num18z0">
    <w:name w:val="WW8Num18z0"/>
    <w:qFormat/>
    <w:rPr>
      <w:rFonts w:ascii="Liberation Serif" w:hAnsi="Liberation Serif"/>
      <w:sz w:val="18"/>
      <w:szCs w:val="18"/>
    </w:rPr>
  </w:style>
  <w:style w:type="character" w:styleId="WW8Num19z0">
    <w:name w:val="WW8Num19z0"/>
    <w:qFormat/>
    <w:rPr>
      <w:rFonts w:ascii="Liberation Serif" w:hAnsi="Liberation Serif"/>
      <w:sz w:val="18"/>
      <w:szCs w:val="18"/>
    </w:rPr>
  </w:style>
  <w:style w:type="character" w:styleId="WW8Num20z0">
    <w:name w:val="WW8Num20z0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19">
    <w:name w:val="ListLabel 1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0">
    <w:name w:val="ListLabel 2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1">
    <w:name w:val="ListLabel 21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2">
    <w:name w:val="ListLabel 22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3">
    <w:name w:val="ListLabel 23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4">
    <w:name w:val="ListLabel 2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5">
    <w:name w:val="ListLabel 2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26">
    <w:name w:val="ListLabel 26"/>
    <w:qFormat/>
    <w:rPr>
      <w:sz w:val="18"/>
      <w:szCs w:val="18"/>
    </w:rPr>
  </w:style>
  <w:style w:type="character" w:styleId="ListLabel27">
    <w:name w:val="ListLabel 27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28">
    <w:name w:val="ListLabel 28"/>
    <w:qFormat/>
    <w:rPr>
      <w:sz w:val="18"/>
      <w:szCs w:val="18"/>
    </w:rPr>
  </w:style>
  <w:style w:type="character" w:styleId="ListLabel29">
    <w:name w:val="ListLabel 29"/>
    <w:qFormat/>
    <w:rPr>
      <w:sz w:val="18"/>
      <w:szCs w:val="18"/>
    </w:rPr>
  </w:style>
  <w:style w:type="character" w:styleId="ListLabel30">
    <w:name w:val="ListLabel 30"/>
    <w:qFormat/>
    <w:rPr>
      <w:sz w:val="18"/>
      <w:szCs w:val="18"/>
    </w:rPr>
  </w:style>
  <w:style w:type="character" w:styleId="ListLabel31">
    <w:name w:val="ListLabel 31"/>
    <w:qFormat/>
    <w:rPr>
      <w:sz w:val="18"/>
      <w:szCs w:val="18"/>
    </w:rPr>
  </w:style>
  <w:style w:type="character" w:styleId="ListLabel32">
    <w:name w:val="ListLabel 32"/>
    <w:qFormat/>
    <w:rPr>
      <w:sz w:val="18"/>
      <w:szCs w:val="18"/>
    </w:rPr>
  </w:style>
  <w:style w:type="character" w:styleId="ListLabel33">
    <w:name w:val="ListLabel 33"/>
    <w:qFormat/>
    <w:rPr>
      <w:sz w:val="18"/>
      <w:szCs w:val="18"/>
    </w:rPr>
  </w:style>
  <w:style w:type="character" w:styleId="ListLabel34">
    <w:name w:val="ListLabel 34"/>
    <w:qFormat/>
    <w:rPr>
      <w:sz w:val="18"/>
      <w:szCs w:val="18"/>
    </w:rPr>
  </w:style>
  <w:style w:type="character" w:styleId="ListLabel35">
    <w:name w:val="ListLabel 35"/>
    <w:qFormat/>
    <w:rPr>
      <w:sz w:val="18"/>
      <w:szCs w:val="18"/>
    </w:rPr>
  </w:style>
  <w:style w:type="character" w:styleId="ListLabel36">
    <w:name w:val="ListLabel 36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37">
    <w:name w:val="ListLabel 37"/>
    <w:qFormat/>
    <w:rPr>
      <w:sz w:val="18"/>
      <w:szCs w:val="18"/>
    </w:rPr>
  </w:style>
  <w:style w:type="character" w:styleId="ListLabel38">
    <w:name w:val="ListLabel 38"/>
    <w:qFormat/>
    <w:rPr>
      <w:sz w:val="18"/>
      <w:szCs w:val="18"/>
    </w:rPr>
  </w:style>
  <w:style w:type="character" w:styleId="ListLabel39">
    <w:name w:val="ListLabel 39"/>
    <w:qFormat/>
    <w:rPr>
      <w:sz w:val="18"/>
      <w:szCs w:val="18"/>
    </w:rPr>
  </w:style>
  <w:style w:type="character" w:styleId="ListLabel40">
    <w:name w:val="ListLabel 40"/>
    <w:qFormat/>
    <w:rPr>
      <w:sz w:val="18"/>
      <w:szCs w:val="18"/>
    </w:rPr>
  </w:style>
  <w:style w:type="character" w:styleId="ListLabel41">
    <w:name w:val="ListLabel 41"/>
    <w:qFormat/>
    <w:rPr>
      <w:sz w:val="18"/>
      <w:szCs w:val="18"/>
    </w:rPr>
  </w:style>
  <w:style w:type="character" w:styleId="ListLabel42">
    <w:name w:val="ListLabel 42"/>
    <w:qFormat/>
    <w:rPr>
      <w:sz w:val="18"/>
      <w:szCs w:val="18"/>
    </w:rPr>
  </w:style>
  <w:style w:type="character" w:styleId="ListLabel43">
    <w:name w:val="ListLabel 43"/>
    <w:qFormat/>
    <w:rPr>
      <w:sz w:val="18"/>
      <w:szCs w:val="18"/>
    </w:rPr>
  </w:style>
  <w:style w:type="character" w:styleId="ListLabel44">
    <w:name w:val="ListLabel 44"/>
    <w:qFormat/>
    <w:rPr>
      <w:sz w:val="18"/>
      <w:szCs w:val="18"/>
    </w:rPr>
  </w:style>
  <w:style w:type="character" w:styleId="ListLabel45">
    <w:name w:val="ListLabel 45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46">
    <w:name w:val="ListLabel 46"/>
    <w:qFormat/>
    <w:rPr>
      <w:sz w:val="18"/>
      <w:szCs w:val="18"/>
    </w:rPr>
  </w:style>
  <w:style w:type="character" w:styleId="ListLabel47">
    <w:name w:val="ListLabel 47"/>
    <w:qFormat/>
    <w:rPr>
      <w:sz w:val="18"/>
      <w:szCs w:val="18"/>
    </w:rPr>
  </w:style>
  <w:style w:type="character" w:styleId="ListLabel48">
    <w:name w:val="ListLabel 48"/>
    <w:qFormat/>
    <w:rPr>
      <w:sz w:val="18"/>
      <w:szCs w:val="18"/>
    </w:rPr>
  </w:style>
  <w:style w:type="character" w:styleId="ListLabel49">
    <w:name w:val="ListLabel 49"/>
    <w:qFormat/>
    <w:rPr>
      <w:sz w:val="18"/>
      <w:szCs w:val="18"/>
    </w:rPr>
  </w:style>
  <w:style w:type="character" w:styleId="ListLabel50">
    <w:name w:val="ListLabel 50"/>
    <w:qFormat/>
    <w:rPr>
      <w:sz w:val="18"/>
      <w:szCs w:val="18"/>
    </w:rPr>
  </w:style>
  <w:style w:type="character" w:styleId="ListLabel51">
    <w:name w:val="ListLabel 51"/>
    <w:qFormat/>
    <w:rPr>
      <w:sz w:val="18"/>
      <w:szCs w:val="18"/>
    </w:rPr>
  </w:style>
  <w:style w:type="character" w:styleId="ListLabel52">
    <w:name w:val="ListLabel 52"/>
    <w:qFormat/>
    <w:rPr>
      <w:sz w:val="18"/>
      <w:szCs w:val="18"/>
    </w:rPr>
  </w:style>
  <w:style w:type="character" w:styleId="ListLabel53">
    <w:name w:val="ListLabel 53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54">
    <w:name w:val="ListLabel 54"/>
    <w:qFormat/>
    <w:rPr>
      <w:sz w:val="18"/>
      <w:szCs w:val="18"/>
    </w:rPr>
  </w:style>
  <w:style w:type="character" w:styleId="ListLabel55">
    <w:name w:val="ListLabel 55"/>
    <w:qFormat/>
    <w:rPr>
      <w:sz w:val="18"/>
      <w:szCs w:val="18"/>
    </w:rPr>
  </w:style>
  <w:style w:type="character" w:styleId="ListLabel56">
    <w:name w:val="ListLabel 56"/>
    <w:qFormat/>
    <w:rPr>
      <w:sz w:val="18"/>
      <w:szCs w:val="18"/>
    </w:rPr>
  </w:style>
  <w:style w:type="character" w:styleId="ListLabel57">
    <w:name w:val="ListLabel 57"/>
    <w:qFormat/>
    <w:rPr>
      <w:sz w:val="18"/>
      <w:szCs w:val="18"/>
    </w:rPr>
  </w:style>
  <w:style w:type="character" w:styleId="ListLabel58">
    <w:name w:val="ListLabel 58"/>
    <w:qFormat/>
    <w:rPr>
      <w:sz w:val="18"/>
      <w:szCs w:val="18"/>
    </w:rPr>
  </w:style>
  <w:style w:type="character" w:styleId="ListLabel59">
    <w:name w:val="ListLabel 59"/>
    <w:qFormat/>
    <w:rPr>
      <w:sz w:val="18"/>
      <w:szCs w:val="18"/>
    </w:rPr>
  </w:style>
  <w:style w:type="character" w:styleId="ListLabel60">
    <w:name w:val="ListLabel 60"/>
    <w:qFormat/>
    <w:rPr>
      <w:sz w:val="18"/>
      <w:szCs w:val="18"/>
    </w:rPr>
  </w:style>
  <w:style w:type="character" w:styleId="ListLabel61">
    <w:name w:val="ListLabel 61"/>
    <w:qFormat/>
    <w:rPr>
      <w:sz w:val="18"/>
      <w:szCs w:val="18"/>
    </w:rPr>
  </w:style>
  <w:style w:type="character" w:styleId="ListLabel62">
    <w:name w:val="ListLabel 62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3">
    <w:name w:val="ListLabel 63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4">
    <w:name w:val="ListLabel 64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5">
    <w:name w:val="ListLabel 65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6">
    <w:name w:val="ListLabel 66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7">
    <w:name w:val="ListLabel 67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8">
    <w:name w:val="ListLabel 68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69">
    <w:name w:val="ListLabel 69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70">
    <w:name w:val="ListLabel 70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73">
    <w:name w:val="ListLabel 73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74">
    <w:name w:val="ListLabel 74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75">
    <w:name w:val="ListLabel 75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76">
    <w:name w:val="ListLabel 76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77">
    <w:name w:val="ListLabel 77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78">
    <w:name w:val="ListLabel 78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79">
    <w:name w:val="ListLabel 7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80">
    <w:name w:val="ListLabel 80"/>
    <w:qFormat/>
    <w:rPr>
      <w:sz w:val="18"/>
      <w:szCs w:val="18"/>
    </w:rPr>
  </w:style>
  <w:style w:type="character" w:styleId="ListLabel81">
    <w:name w:val="ListLabel 81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82">
    <w:name w:val="ListLabel 82"/>
    <w:qFormat/>
    <w:rPr>
      <w:sz w:val="18"/>
      <w:szCs w:val="18"/>
    </w:rPr>
  </w:style>
  <w:style w:type="character" w:styleId="ListLabel83">
    <w:name w:val="ListLabel 83"/>
    <w:qFormat/>
    <w:rPr>
      <w:sz w:val="18"/>
      <w:szCs w:val="18"/>
    </w:rPr>
  </w:style>
  <w:style w:type="character" w:styleId="ListLabel84">
    <w:name w:val="ListLabel 84"/>
    <w:qFormat/>
    <w:rPr>
      <w:sz w:val="18"/>
      <w:szCs w:val="18"/>
    </w:rPr>
  </w:style>
  <w:style w:type="character" w:styleId="ListLabel85">
    <w:name w:val="ListLabel 85"/>
    <w:qFormat/>
    <w:rPr>
      <w:sz w:val="18"/>
      <w:szCs w:val="18"/>
    </w:rPr>
  </w:style>
  <w:style w:type="character" w:styleId="ListLabel86">
    <w:name w:val="ListLabel 86"/>
    <w:qFormat/>
    <w:rPr>
      <w:sz w:val="18"/>
      <w:szCs w:val="18"/>
    </w:rPr>
  </w:style>
  <w:style w:type="character" w:styleId="ListLabel87">
    <w:name w:val="ListLabel 87"/>
    <w:qFormat/>
    <w:rPr>
      <w:sz w:val="18"/>
      <w:szCs w:val="18"/>
    </w:rPr>
  </w:style>
  <w:style w:type="character" w:styleId="ListLabel88">
    <w:name w:val="ListLabel 88"/>
    <w:qFormat/>
    <w:rPr>
      <w:sz w:val="18"/>
      <w:szCs w:val="18"/>
    </w:rPr>
  </w:style>
  <w:style w:type="character" w:styleId="ListLabel89">
    <w:name w:val="ListLabel 89"/>
    <w:qFormat/>
    <w:rPr>
      <w:sz w:val="18"/>
      <w:szCs w:val="18"/>
    </w:rPr>
  </w:style>
  <w:style w:type="character" w:styleId="ListLabel90">
    <w:name w:val="ListLabel 90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91">
    <w:name w:val="ListLabel 91"/>
    <w:qFormat/>
    <w:rPr>
      <w:sz w:val="18"/>
      <w:szCs w:val="18"/>
    </w:rPr>
  </w:style>
  <w:style w:type="character" w:styleId="ListLabel92">
    <w:name w:val="ListLabel 92"/>
    <w:qFormat/>
    <w:rPr>
      <w:sz w:val="18"/>
      <w:szCs w:val="18"/>
    </w:rPr>
  </w:style>
  <w:style w:type="character" w:styleId="ListLabel93">
    <w:name w:val="ListLabel 93"/>
    <w:qFormat/>
    <w:rPr>
      <w:sz w:val="18"/>
      <w:szCs w:val="18"/>
    </w:rPr>
  </w:style>
  <w:style w:type="character" w:styleId="ListLabel94">
    <w:name w:val="ListLabel 94"/>
    <w:qFormat/>
    <w:rPr>
      <w:sz w:val="18"/>
      <w:szCs w:val="18"/>
    </w:rPr>
  </w:style>
  <w:style w:type="character" w:styleId="ListLabel95">
    <w:name w:val="ListLabel 95"/>
    <w:qFormat/>
    <w:rPr>
      <w:sz w:val="18"/>
      <w:szCs w:val="18"/>
    </w:rPr>
  </w:style>
  <w:style w:type="character" w:styleId="ListLabel96">
    <w:name w:val="ListLabel 96"/>
    <w:qFormat/>
    <w:rPr>
      <w:sz w:val="18"/>
      <w:szCs w:val="18"/>
    </w:rPr>
  </w:style>
  <w:style w:type="character" w:styleId="ListLabel97">
    <w:name w:val="ListLabel 97"/>
    <w:qFormat/>
    <w:rPr>
      <w:sz w:val="18"/>
      <w:szCs w:val="18"/>
    </w:rPr>
  </w:style>
  <w:style w:type="character" w:styleId="ListLabel98">
    <w:name w:val="ListLabel 98"/>
    <w:qFormat/>
    <w:rPr>
      <w:sz w:val="18"/>
      <w:szCs w:val="18"/>
    </w:rPr>
  </w:style>
  <w:style w:type="character" w:styleId="ListLabel99">
    <w:name w:val="ListLabel 99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100">
    <w:name w:val="ListLabel 100"/>
    <w:qFormat/>
    <w:rPr>
      <w:sz w:val="18"/>
      <w:szCs w:val="18"/>
    </w:rPr>
  </w:style>
  <w:style w:type="character" w:styleId="ListLabel101">
    <w:name w:val="ListLabel 101"/>
    <w:qFormat/>
    <w:rPr>
      <w:sz w:val="18"/>
      <w:szCs w:val="18"/>
    </w:rPr>
  </w:style>
  <w:style w:type="character" w:styleId="ListLabel102">
    <w:name w:val="ListLabel 102"/>
    <w:qFormat/>
    <w:rPr>
      <w:sz w:val="18"/>
      <w:szCs w:val="18"/>
    </w:rPr>
  </w:style>
  <w:style w:type="character" w:styleId="ListLabel103">
    <w:name w:val="ListLabel 103"/>
    <w:qFormat/>
    <w:rPr>
      <w:sz w:val="18"/>
      <w:szCs w:val="18"/>
    </w:rPr>
  </w:style>
  <w:style w:type="character" w:styleId="ListLabel104">
    <w:name w:val="ListLabel 104"/>
    <w:qFormat/>
    <w:rPr>
      <w:sz w:val="18"/>
      <w:szCs w:val="18"/>
    </w:rPr>
  </w:style>
  <w:style w:type="character" w:styleId="ListLabel105">
    <w:name w:val="ListLabel 105"/>
    <w:qFormat/>
    <w:rPr>
      <w:sz w:val="18"/>
      <w:szCs w:val="18"/>
    </w:rPr>
  </w:style>
  <w:style w:type="character" w:styleId="ListLabel106">
    <w:name w:val="ListLabel 106"/>
    <w:qFormat/>
    <w:rPr>
      <w:sz w:val="18"/>
      <w:szCs w:val="18"/>
    </w:rPr>
  </w:style>
  <w:style w:type="character" w:styleId="ListLabel107">
    <w:name w:val="ListLabel 107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108">
    <w:name w:val="ListLabel 108"/>
    <w:qFormat/>
    <w:rPr>
      <w:sz w:val="18"/>
      <w:szCs w:val="18"/>
    </w:rPr>
  </w:style>
  <w:style w:type="character" w:styleId="ListLabel109">
    <w:name w:val="ListLabel 109"/>
    <w:qFormat/>
    <w:rPr>
      <w:sz w:val="18"/>
      <w:szCs w:val="18"/>
    </w:rPr>
  </w:style>
  <w:style w:type="character" w:styleId="ListLabel110">
    <w:name w:val="ListLabel 110"/>
    <w:qFormat/>
    <w:rPr>
      <w:sz w:val="18"/>
      <w:szCs w:val="18"/>
    </w:rPr>
  </w:style>
  <w:style w:type="character" w:styleId="ListLabel111">
    <w:name w:val="ListLabel 111"/>
    <w:qFormat/>
    <w:rPr>
      <w:sz w:val="18"/>
      <w:szCs w:val="18"/>
    </w:rPr>
  </w:style>
  <w:style w:type="character" w:styleId="ListLabel112">
    <w:name w:val="ListLabel 112"/>
    <w:qFormat/>
    <w:rPr>
      <w:sz w:val="18"/>
      <w:szCs w:val="18"/>
    </w:rPr>
  </w:style>
  <w:style w:type="character" w:styleId="ListLabel113">
    <w:name w:val="ListLabel 113"/>
    <w:qFormat/>
    <w:rPr>
      <w:sz w:val="18"/>
      <w:szCs w:val="18"/>
    </w:rPr>
  </w:style>
  <w:style w:type="character" w:styleId="ListLabel114">
    <w:name w:val="ListLabel 114"/>
    <w:qFormat/>
    <w:rPr>
      <w:sz w:val="18"/>
      <w:szCs w:val="18"/>
    </w:rPr>
  </w:style>
  <w:style w:type="character" w:styleId="ListLabel115">
    <w:name w:val="ListLabel 115"/>
    <w:qFormat/>
    <w:rPr>
      <w:sz w:val="18"/>
      <w:szCs w:val="18"/>
    </w:rPr>
  </w:style>
  <w:style w:type="character" w:styleId="ListLabel116">
    <w:name w:val="ListLabel 116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17">
    <w:name w:val="ListLabel 117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18">
    <w:name w:val="ListLabel 118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19">
    <w:name w:val="ListLabel 119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20">
    <w:name w:val="ListLabel 120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21">
    <w:name w:val="ListLabel 121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22">
    <w:name w:val="ListLabel 122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23">
    <w:name w:val="ListLabel 123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24">
    <w:name w:val="ListLabel 124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25">
    <w:name w:val="ListLabel 125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126">
    <w:name w:val="ListLabel 126"/>
    <w:qFormat/>
    <w:rPr>
      <w:rFonts w:ascii="Liberation Serif;Times New Roman" w:hAnsi="Liberation Serif;Times New Roman" w:cs="Liberation Serif;Times New Roman"/>
      <w:b w:val="false"/>
      <w:bCs w:val="false"/>
      <w:color w:val="000000"/>
      <w:sz w:val="18"/>
      <w:szCs w:val="18"/>
    </w:rPr>
  </w:style>
  <w:style w:type="character" w:styleId="ListLabel127">
    <w:name w:val="ListLabel 127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28">
    <w:name w:val="ListLabel 128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29">
    <w:name w:val="ListLabel 129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30">
    <w:name w:val="ListLabel 130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31">
    <w:name w:val="ListLabel 131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32">
    <w:name w:val="ListLabel 132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33">
    <w:name w:val="ListLabel 133"/>
    <w:qFormat/>
    <w:rPr>
      <w:rFonts w:cs="Liberation Serif;Times New Roman"/>
      <w:b w:val="false"/>
      <w:bCs w:val="false"/>
      <w:color w:val="000000"/>
      <w:sz w:val="22"/>
      <w:szCs w:val="22"/>
      <w:highlight w:val="yellow"/>
    </w:rPr>
  </w:style>
  <w:style w:type="character" w:styleId="ListLabel134">
    <w:name w:val="ListLabel 134"/>
    <w:qFormat/>
    <w:rPr>
      <w:sz w:val="18"/>
      <w:szCs w:val="18"/>
    </w:rPr>
  </w:style>
  <w:style w:type="character" w:styleId="ListLabel135">
    <w:name w:val="ListLabel 135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136">
    <w:name w:val="ListLabel 136"/>
    <w:qFormat/>
    <w:rPr>
      <w:sz w:val="18"/>
      <w:szCs w:val="18"/>
    </w:rPr>
  </w:style>
  <w:style w:type="character" w:styleId="ListLabel137">
    <w:name w:val="ListLabel 137"/>
    <w:qFormat/>
    <w:rPr>
      <w:sz w:val="18"/>
      <w:szCs w:val="18"/>
    </w:rPr>
  </w:style>
  <w:style w:type="character" w:styleId="ListLabel138">
    <w:name w:val="ListLabel 138"/>
    <w:qFormat/>
    <w:rPr>
      <w:sz w:val="18"/>
      <w:szCs w:val="18"/>
    </w:rPr>
  </w:style>
  <w:style w:type="character" w:styleId="ListLabel139">
    <w:name w:val="ListLabel 139"/>
    <w:qFormat/>
    <w:rPr>
      <w:sz w:val="18"/>
      <w:szCs w:val="18"/>
    </w:rPr>
  </w:style>
  <w:style w:type="character" w:styleId="ListLabel140">
    <w:name w:val="ListLabel 140"/>
    <w:qFormat/>
    <w:rPr>
      <w:sz w:val="18"/>
      <w:szCs w:val="18"/>
    </w:rPr>
  </w:style>
  <w:style w:type="character" w:styleId="ListLabel141">
    <w:name w:val="ListLabel 141"/>
    <w:qFormat/>
    <w:rPr>
      <w:sz w:val="18"/>
      <w:szCs w:val="18"/>
    </w:rPr>
  </w:style>
  <w:style w:type="character" w:styleId="ListLabel142">
    <w:name w:val="ListLabel 142"/>
    <w:qFormat/>
    <w:rPr>
      <w:sz w:val="18"/>
      <w:szCs w:val="18"/>
    </w:rPr>
  </w:style>
  <w:style w:type="character" w:styleId="ListLabel143">
    <w:name w:val="ListLabel 143"/>
    <w:qFormat/>
    <w:rPr>
      <w:sz w:val="18"/>
      <w:szCs w:val="18"/>
    </w:rPr>
  </w:style>
  <w:style w:type="character" w:styleId="ListLabel144">
    <w:name w:val="ListLabel 144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145">
    <w:name w:val="ListLabel 145"/>
    <w:qFormat/>
    <w:rPr>
      <w:sz w:val="18"/>
      <w:szCs w:val="18"/>
    </w:rPr>
  </w:style>
  <w:style w:type="character" w:styleId="ListLabel146">
    <w:name w:val="ListLabel 146"/>
    <w:qFormat/>
    <w:rPr>
      <w:sz w:val="18"/>
      <w:szCs w:val="18"/>
    </w:rPr>
  </w:style>
  <w:style w:type="character" w:styleId="ListLabel147">
    <w:name w:val="ListLabel 147"/>
    <w:qFormat/>
    <w:rPr>
      <w:sz w:val="18"/>
      <w:szCs w:val="18"/>
    </w:rPr>
  </w:style>
  <w:style w:type="character" w:styleId="ListLabel148">
    <w:name w:val="ListLabel 148"/>
    <w:qFormat/>
    <w:rPr>
      <w:sz w:val="18"/>
      <w:szCs w:val="18"/>
    </w:rPr>
  </w:style>
  <w:style w:type="character" w:styleId="ListLabel149">
    <w:name w:val="ListLabel 149"/>
    <w:qFormat/>
    <w:rPr>
      <w:sz w:val="18"/>
      <w:szCs w:val="18"/>
    </w:rPr>
  </w:style>
  <w:style w:type="character" w:styleId="ListLabel150">
    <w:name w:val="ListLabel 150"/>
    <w:qFormat/>
    <w:rPr>
      <w:sz w:val="18"/>
      <w:szCs w:val="18"/>
    </w:rPr>
  </w:style>
  <w:style w:type="character" w:styleId="ListLabel151">
    <w:name w:val="ListLabel 151"/>
    <w:qFormat/>
    <w:rPr>
      <w:sz w:val="18"/>
      <w:szCs w:val="18"/>
    </w:rPr>
  </w:style>
  <w:style w:type="character" w:styleId="ListLabel152">
    <w:name w:val="ListLabel 152"/>
    <w:qFormat/>
    <w:rPr>
      <w:sz w:val="18"/>
      <w:szCs w:val="18"/>
    </w:rPr>
  </w:style>
  <w:style w:type="character" w:styleId="ListLabel153">
    <w:name w:val="ListLabel 153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154">
    <w:name w:val="ListLabel 154"/>
    <w:qFormat/>
    <w:rPr>
      <w:sz w:val="18"/>
      <w:szCs w:val="18"/>
    </w:rPr>
  </w:style>
  <w:style w:type="character" w:styleId="ListLabel155">
    <w:name w:val="ListLabel 155"/>
    <w:qFormat/>
    <w:rPr>
      <w:sz w:val="18"/>
      <w:szCs w:val="18"/>
    </w:rPr>
  </w:style>
  <w:style w:type="character" w:styleId="ListLabel156">
    <w:name w:val="ListLabel 156"/>
    <w:qFormat/>
    <w:rPr>
      <w:sz w:val="18"/>
      <w:szCs w:val="18"/>
    </w:rPr>
  </w:style>
  <w:style w:type="character" w:styleId="ListLabel157">
    <w:name w:val="ListLabel 157"/>
    <w:qFormat/>
    <w:rPr>
      <w:sz w:val="18"/>
      <w:szCs w:val="18"/>
    </w:rPr>
  </w:style>
  <w:style w:type="character" w:styleId="ListLabel158">
    <w:name w:val="ListLabel 158"/>
    <w:qFormat/>
    <w:rPr>
      <w:sz w:val="18"/>
      <w:szCs w:val="18"/>
    </w:rPr>
  </w:style>
  <w:style w:type="character" w:styleId="ListLabel159">
    <w:name w:val="ListLabel 159"/>
    <w:qFormat/>
    <w:rPr>
      <w:sz w:val="18"/>
      <w:szCs w:val="18"/>
    </w:rPr>
  </w:style>
  <w:style w:type="character" w:styleId="ListLabel160">
    <w:name w:val="ListLabel 160"/>
    <w:qFormat/>
    <w:rPr>
      <w:sz w:val="18"/>
      <w:szCs w:val="18"/>
    </w:rPr>
  </w:style>
  <w:style w:type="character" w:styleId="ListLabel161">
    <w:name w:val="ListLabel 161"/>
    <w:qFormat/>
    <w:rPr>
      <w:rFonts w:ascii="Liberation Serif;Times New Roman" w:hAnsi="Liberation Serif;Times New Roman"/>
      <w:b w:val="false"/>
      <w:sz w:val="18"/>
      <w:szCs w:val="18"/>
    </w:rPr>
  </w:style>
  <w:style w:type="character" w:styleId="ListLabel162">
    <w:name w:val="ListLabel 162"/>
    <w:qFormat/>
    <w:rPr>
      <w:sz w:val="18"/>
      <w:szCs w:val="18"/>
    </w:rPr>
  </w:style>
  <w:style w:type="character" w:styleId="ListLabel163">
    <w:name w:val="ListLabel 163"/>
    <w:qFormat/>
    <w:rPr>
      <w:sz w:val="18"/>
      <w:szCs w:val="18"/>
    </w:rPr>
  </w:style>
  <w:style w:type="character" w:styleId="ListLabel164">
    <w:name w:val="ListLabel 164"/>
    <w:qFormat/>
    <w:rPr>
      <w:sz w:val="18"/>
      <w:szCs w:val="18"/>
    </w:rPr>
  </w:style>
  <w:style w:type="character" w:styleId="ListLabel165">
    <w:name w:val="ListLabel 165"/>
    <w:qFormat/>
    <w:rPr>
      <w:sz w:val="18"/>
      <w:szCs w:val="18"/>
    </w:rPr>
  </w:style>
  <w:style w:type="character" w:styleId="ListLabel166">
    <w:name w:val="ListLabel 166"/>
    <w:qFormat/>
    <w:rPr>
      <w:sz w:val="18"/>
      <w:szCs w:val="18"/>
    </w:rPr>
  </w:style>
  <w:style w:type="character" w:styleId="ListLabel167">
    <w:name w:val="ListLabel 167"/>
    <w:qFormat/>
    <w:rPr>
      <w:sz w:val="18"/>
      <w:szCs w:val="18"/>
    </w:rPr>
  </w:style>
  <w:style w:type="character" w:styleId="ListLabel168">
    <w:name w:val="ListLabel 168"/>
    <w:qFormat/>
    <w:rPr>
      <w:sz w:val="18"/>
      <w:szCs w:val="18"/>
    </w:rPr>
  </w:style>
  <w:style w:type="character" w:styleId="ListLabel169">
    <w:name w:val="ListLabel 169"/>
    <w:qFormat/>
    <w:rPr>
      <w:sz w:val="18"/>
      <w:szCs w:val="18"/>
    </w:rPr>
  </w:style>
  <w:style w:type="character" w:styleId="ListLabel170">
    <w:name w:val="ListLabel 170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1">
    <w:name w:val="ListLabel 171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2">
    <w:name w:val="ListLabel 172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3">
    <w:name w:val="ListLabel 173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4">
    <w:name w:val="ListLabel 174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5">
    <w:name w:val="ListLabel 175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6">
    <w:name w:val="ListLabel 176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7">
    <w:name w:val="ListLabel 177"/>
    <w:qFormat/>
    <w:rPr>
      <w:rFonts w:cs="Liberation Serif;Times New Roman"/>
      <w:b w:val="false"/>
      <w:bCs w:val="false"/>
      <w:color w:val="000000"/>
      <w:sz w:val="18"/>
      <w:szCs w:val="18"/>
    </w:rPr>
  </w:style>
  <w:style w:type="character" w:styleId="ListLabel178">
    <w:name w:val="ListLabel 178"/>
    <w:qFormat/>
    <w:rPr>
      <w:rFonts w:cs="Liberation Serif;Times New Roman"/>
      <w:b w:val="false"/>
      <w:bCs w:val="false"/>
      <w:color w:val="000000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5874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874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a31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LibreOffice/6.2.3.2$Windows_x86 LibreOffice_project/aecc05fe267cc68dde00352a451aa867b3b546ac</Application>
  <Pages>2</Pages>
  <Words>756</Words>
  <Characters>4912</Characters>
  <CharactersWithSpaces>5607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2019-09-16T08:03:00Z</dcterms:created>
  <dc:creator>swojtakowska</dc:creator>
  <dc:description/>
  <dc:language>pl-PL</dc:language>
  <cp:lastModifiedBy/>
  <cp:lastPrinted>2020-04-20T08:48:38Z</cp:lastPrinted>
  <dcterms:modified xsi:type="dcterms:W3CDTF">2020-04-29T11:50:43Z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