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9" w:rsidRDefault="000E6C2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</w:t>
      </w:r>
    </w:p>
    <w:p w:rsidR="002D7C6F" w:rsidRDefault="008E78FB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Gminn</w:t>
      </w:r>
      <w:r w:rsidR="000E6C29">
        <w:rPr>
          <w:b/>
          <w:color w:val="000000"/>
          <w:sz w:val="28"/>
          <w:szCs w:val="28"/>
        </w:rPr>
        <w:t>ego</w:t>
      </w:r>
      <w:r w:rsidR="00343F0F">
        <w:rPr>
          <w:b/>
          <w:color w:val="000000"/>
          <w:sz w:val="28"/>
          <w:szCs w:val="28"/>
        </w:rPr>
        <w:t xml:space="preserve"> </w:t>
      </w:r>
      <w:r w:rsidR="000E6C29">
        <w:rPr>
          <w:b/>
          <w:color w:val="000000"/>
          <w:sz w:val="28"/>
          <w:szCs w:val="28"/>
        </w:rPr>
        <w:t>K</w:t>
      </w:r>
      <w:r w:rsidRPr="00A6169D">
        <w:rPr>
          <w:b/>
          <w:color w:val="000000"/>
          <w:sz w:val="28"/>
          <w:szCs w:val="28"/>
        </w:rPr>
        <w:t>onkurs</w:t>
      </w:r>
      <w:r w:rsidR="000E6C29">
        <w:rPr>
          <w:b/>
          <w:color w:val="000000"/>
          <w:sz w:val="28"/>
          <w:szCs w:val="28"/>
        </w:rPr>
        <w:t>u</w:t>
      </w:r>
      <w:r w:rsidR="00343F0F">
        <w:rPr>
          <w:b/>
          <w:color w:val="000000"/>
          <w:sz w:val="28"/>
          <w:szCs w:val="28"/>
        </w:rPr>
        <w:t xml:space="preserve"> </w:t>
      </w:r>
      <w:r w:rsidR="002D7C6F">
        <w:rPr>
          <w:b/>
          <w:color w:val="000000"/>
          <w:sz w:val="28"/>
          <w:szCs w:val="28"/>
        </w:rPr>
        <w:t xml:space="preserve">na </w:t>
      </w:r>
      <w:r w:rsidR="00E1489C">
        <w:rPr>
          <w:b/>
          <w:color w:val="000000"/>
          <w:sz w:val="28"/>
          <w:szCs w:val="28"/>
        </w:rPr>
        <w:t>n</w:t>
      </w:r>
      <w:r w:rsidR="002D7C6F">
        <w:rPr>
          <w:b/>
          <w:color w:val="000000"/>
          <w:sz w:val="28"/>
          <w:szCs w:val="28"/>
        </w:rPr>
        <w:t xml:space="preserve">ajpiękniej oświetlony dom lub mieszkanie </w:t>
      </w:r>
    </w:p>
    <w:p w:rsidR="008E78FB" w:rsidRDefault="002D7C6F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Gminie Grodzisk Wielkopolski </w:t>
      </w:r>
      <w:r w:rsidR="008E78FB" w:rsidRPr="00A6169D">
        <w:rPr>
          <w:b/>
          <w:color w:val="993300"/>
          <w:sz w:val="28"/>
          <w:szCs w:val="28"/>
        </w:rPr>
        <w:br/>
      </w:r>
      <w:r w:rsidR="008E78FB" w:rsidRPr="00A6169D">
        <w:rPr>
          <w:b/>
          <w:color w:val="000000"/>
          <w:sz w:val="28"/>
          <w:szCs w:val="28"/>
        </w:rPr>
        <w:t>„</w:t>
      </w:r>
      <w:r w:rsidR="00A06704">
        <w:rPr>
          <w:b/>
          <w:color w:val="000000"/>
          <w:sz w:val="28"/>
          <w:szCs w:val="28"/>
        </w:rPr>
        <w:t>Świąteczn</w:t>
      </w:r>
      <w:r w:rsidR="00462231">
        <w:rPr>
          <w:b/>
          <w:color w:val="000000"/>
          <w:sz w:val="28"/>
          <w:szCs w:val="28"/>
        </w:rPr>
        <w:t xml:space="preserve">y </w:t>
      </w:r>
      <w:r>
        <w:rPr>
          <w:b/>
          <w:color w:val="000000"/>
          <w:sz w:val="28"/>
          <w:szCs w:val="28"/>
        </w:rPr>
        <w:t>Blask 2020</w:t>
      </w:r>
      <w:r w:rsidR="008E78FB" w:rsidRPr="00A6169D">
        <w:rPr>
          <w:b/>
          <w:color w:val="000000"/>
          <w:sz w:val="28"/>
          <w:szCs w:val="28"/>
        </w:rPr>
        <w:t xml:space="preserve">” </w:t>
      </w:r>
    </w:p>
    <w:p w:rsidR="002B0359" w:rsidRDefault="002B035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B0359" w:rsidRPr="002B0359" w:rsidRDefault="002B0359" w:rsidP="008E78FB">
      <w:pPr>
        <w:spacing w:line="360" w:lineRule="auto"/>
        <w:jc w:val="center"/>
        <w:rPr>
          <w:b/>
          <w:color w:val="000000"/>
        </w:rPr>
      </w:pPr>
      <w:r w:rsidRPr="002B0359">
        <w:rPr>
          <w:b/>
          <w:color w:val="000000"/>
        </w:rPr>
        <w:t>I. POSTANOWIENIA OGÓLNE</w:t>
      </w:r>
    </w:p>
    <w:p w:rsidR="006B2CED" w:rsidRPr="006B2CED" w:rsidRDefault="006B2CED" w:rsidP="006B2CED">
      <w:pPr>
        <w:pStyle w:val="Akapitzlist"/>
        <w:spacing w:line="360" w:lineRule="auto"/>
        <w:ind w:left="284"/>
        <w:jc w:val="both"/>
        <w:rPr>
          <w:bCs/>
          <w:sz w:val="10"/>
          <w:szCs w:val="10"/>
        </w:rPr>
      </w:pPr>
    </w:p>
    <w:p w:rsidR="006B2CED" w:rsidRDefault="006B2CED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Organizatorem Konkursu jest Urząd Miejski w Grodzisku Wielkopol</w:t>
      </w:r>
      <w:r w:rsidR="0099058E">
        <w:rPr>
          <w:bCs/>
          <w:sz w:val="22"/>
          <w:szCs w:val="22"/>
        </w:rPr>
        <w:t xml:space="preserve">skim, zwany dalej Organizatorem. Konkurs objęty jest patronatem Burmistrza Grodziska Wielkopolskiego.  </w:t>
      </w:r>
    </w:p>
    <w:p w:rsidR="002B0359" w:rsidRPr="002B0359" w:rsidRDefault="002B0359" w:rsidP="002B0359">
      <w:pPr>
        <w:pStyle w:val="Akapitzlist"/>
        <w:spacing w:line="360" w:lineRule="auto"/>
        <w:ind w:left="284"/>
        <w:jc w:val="both"/>
        <w:rPr>
          <w:bCs/>
          <w:sz w:val="10"/>
          <w:szCs w:val="10"/>
        </w:rPr>
      </w:pPr>
    </w:p>
    <w:p w:rsidR="002B0359" w:rsidRPr="002B0359" w:rsidRDefault="002B0359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2B0359">
        <w:rPr>
          <w:sz w:val="22"/>
          <w:szCs w:val="22"/>
        </w:rPr>
        <w:t xml:space="preserve">Szczegółowe informacje o Konkursie dostępne są w </w:t>
      </w:r>
      <w:r w:rsidRPr="002B0359">
        <w:rPr>
          <w:color w:val="000000"/>
          <w:sz w:val="22"/>
          <w:szCs w:val="22"/>
        </w:rPr>
        <w:t>Wydzia</w:t>
      </w:r>
      <w:r>
        <w:rPr>
          <w:color w:val="000000"/>
          <w:sz w:val="22"/>
          <w:szCs w:val="22"/>
        </w:rPr>
        <w:t>le</w:t>
      </w:r>
      <w:r w:rsidRPr="002B0359">
        <w:rPr>
          <w:color w:val="000000"/>
          <w:sz w:val="22"/>
          <w:szCs w:val="22"/>
        </w:rPr>
        <w:t xml:space="preserve"> Promocji i Współpracy Zagranicznej Urzędu Miejskiego w Grodzisku Wielkopolskim</w:t>
      </w:r>
      <w:r>
        <w:rPr>
          <w:color w:val="000000"/>
          <w:sz w:val="22"/>
          <w:szCs w:val="22"/>
        </w:rPr>
        <w:t>,</w:t>
      </w:r>
      <w:r w:rsidRPr="002B0359">
        <w:rPr>
          <w:color w:val="000000"/>
          <w:sz w:val="22"/>
          <w:szCs w:val="22"/>
        </w:rPr>
        <w:t xml:space="preserve"> tel. 61 44 53 050, 61 44 53 051,</w:t>
      </w:r>
      <w:r>
        <w:rPr>
          <w:color w:val="000000"/>
          <w:sz w:val="22"/>
          <w:szCs w:val="22"/>
        </w:rPr>
        <w:br/>
      </w:r>
      <w:r w:rsidRPr="002B0359">
        <w:rPr>
          <w:color w:val="000000"/>
          <w:sz w:val="22"/>
          <w:szCs w:val="22"/>
        </w:rPr>
        <w:t xml:space="preserve">e-mail: </w:t>
      </w:r>
      <w:hyperlink r:id="rId5" w:history="1">
        <w:r w:rsidRPr="002B0359">
          <w:rPr>
            <w:rStyle w:val="Hipercze"/>
            <w:sz w:val="22"/>
            <w:szCs w:val="22"/>
          </w:rPr>
          <w:t>promocja@grodzisk.wlkp.pl</w:t>
        </w:r>
      </w:hyperlink>
      <w:r w:rsidRPr="002B0359">
        <w:rPr>
          <w:color w:val="000000"/>
          <w:sz w:val="22"/>
          <w:szCs w:val="22"/>
        </w:rPr>
        <w:t>, www.grodzisk.wlkp.pl</w:t>
      </w:r>
    </w:p>
    <w:p w:rsidR="008E78FB" w:rsidRPr="00C20F44" w:rsidRDefault="008E78FB" w:rsidP="002C60FC">
      <w:pPr>
        <w:spacing w:line="360" w:lineRule="auto"/>
        <w:jc w:val="both"/>
        <w:rPr>
          <w:b/>
          <w:bCs/>
          <w:sz w:val="22"/>
          <w:szCs w:val="22"/>
        </w:rPr>
      </w:pPr>
    </w:p>
    <w:p w:rsidR="002B0359" w:rsidRPr="002B0359" w:rsidRDefault="004A1DC3" w:rsidP="002B0359">
      <w:pPr>
        <w:spacing w:line="360" w:lineRule="auto"/>
        <w:jc w:val="center"/>
        <w:rPr>
          <w:rFonts w:eastAsia="Calibri"/>
          <w:b/>
          <w:lang w:eastAsia="en-US"/>
        </w:rPr>
      </w:pPr>
      <w:r w:rsidRPr="002B0359">
        <w:rPr>
          <w:rFonts w:eastAsia="Calibri"/>
          <w:b/>
          <w:lang w:eastAsia="en-US"/>
        </w:rPr>
        <w:t xml:space="preserve">II. </w:t>
      </w:r>
      <w:r>
        <w:rPr>
          <w:rFonts w:eastAsia="Calibri"/>
          <w:b/>
          <w:lang w:eastAsia="en-US"/>
        </w:rPr>
        <w:t>PRZEDMIOT KONKURSU</w:t>
      </w:r>
    </w:p>
    <w:p w:rsidR="00C95C4D" w:rsidRPr="00C95C4D" w:rsidRDefault="008E78FB" w:rsidP="002D7C6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95C4D">
        <w:rPr>
          <w:rFonts w:eastAsia="Calibri"/>
          <w:sz w:val="22"/>
          <w:szCs w:val="22"/>
          <w:lang w:eastAsia="en-US"/>
        </w:rPr>
        <w:t xml:space="preserve">Przedmiotem </w:t>
      </w:r>
      <w:r w:rsidR="004A1DC3" w:rsidRPr="00C95C4D">
        <w:rPr>
          <w:rFonts w:eastAsia="Calibri"/>
          <w:sz w:val="22"/>
          <w:szCs w:val="22"/>
          <w:lang w:eastAsia="en-US"/>
        </w:rPr>
        <w:t>K</w:t>
      </w:r>
      <w:r w:rsidRPr="00C95C4D">
        <w:rPr>
          <w:rFonts w:eastAsia="Calibri"/>
          <w:sz w:val="22"/>
          <w:szCs w:val="22"/>
          <w:lang w:eastAsia="en-US"/>
        </w:rPr>
        <w:t xml:space="preserve">onkursu jest </w:t>
      </w:r>
      <w:r w:rsidR="00CC72C1">
        <w:rPr>
          <w:rFonts w:eastAsia="Calibri"/>
          <w:sz w:val="22"/>
          <w:szCs w:val="22"/>
          <w:lang w:eastAsia="en-US"/>
        </w:rPr>
        <w:t xml:space="preserve">wykonanie i </w:t>
      </w:r>
      <w:r w:rsidR="002D7C6F">
        <w:rPr>
          <w:rFonts w:eastAsia="Calibri"/>
          <w:sz w:val="22"/>
          <w:szCs w:val="22"/>
          <w:lang w:eastAsia="en-US"/>
        </w:rPr>
        <w:t xml:space="preserve">przesłanie zdjęć </w:t>
      </w:r>
      <w:r w:rsidR="00CC72C1">
        <w:rPr>
          <w:rFonts w:eastAsia="Calibri"/>
          <w:sz w:val="22"/>
          <w:szCs w:val="22"/>
          <w:lang w:eastAsia="en-US"/>
        </w:rPr>
        <w:t xml:space="preserve">samodzielnie </w:t>
      </w:r>
      <w:r w:rsidR="002D7C6F">
        <w:rPr>
          <w:rFonts w:eastAsia="Calibri"/>
          <w:sz w:val="22"/>
          <w:szCs w:val="22"/>
          <w:lang w:eastAsia="en-US"/>
        </w:rPr>
        <w:t>udekorowanego świątecznie na zewnątrz domu lub mieszkania</w:t>
      </w:r>
      <w:r w:rsidR="00CC72C1">
        <w:rPr>
          <w:rFonts w:eastAsia="Calibri"/>
          <w:sz w:val="22"/>
          <w:szCs w:val="22"/>
          <w:lang w:eastAsia="en-US"/>
        </w:rPr>
        <w:t>, zwanych dalej Pracami Konkursowymi.</w:t>
      </w:r>
    </w:p>
    <w:p w:rsidR="004A1DC3" w:rsidRPr="004A1DC3" w:rsidRDefault="004A1DC3" w:rsidP="004A1DC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4A1DC3" w:rsidRDefault="004A1DC3" w:rsidP="00C95C4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Pr="002B0359">
        <w:rPr>
          <w:rFonts w:eastAsia="Calibri"/>
          <w:b/>
          <w:lang w:eastAsia="en-US"/>
        </w:rPr>
        <w:t>II. WARUNKI UCZESTNICTWA</w:t>
      </w:r>
    </w:p>
    <w:p w:rsidR="00C95C4D" w:rsidRPr="00CC72C1" w:rsidRDefault="004A1DC3" w:rsidP="000E6C2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72C1">
        <w:rPr>
          <w:sz w:val="22"/>
          <w:szCs w:val="22"/>
        </w:rPr>
        <w:t>Konkurs adresowany jest do wszystkich osób bez ograniczeń wiekowych</w:t>
      </w:r>
      <w:r w:rsidR="0080486A" w:rsidRPr="00CC72C1">
        <w:rPr>
          <w:sz w:val="22"/>
          <w:szCs w:val="22"/>
        </w:rPr>
        <w:t>, zamieszkałych na terenie gminy Grodzisk Wielkopolski</w:t>
      </w:r>
      <w:r w:rsidR="002D7C6F" w:rsidRPr="00CC72C1">
        <w:rPr>
          <w:sz w:val="22"/>
          <w:szCs w:val="22"/>
        </w:rPr>
        <w:t xml:space="preserve">, </w:t>
      </w:r>
      <w:r w:rsidR="00CC72C1" w:rsidRPr="00CC72C1">
        <w:rPr>
          <w:sz w:val="22"/>
          <w:szCs w:val="22"/>
        </w:rPr>
        <w:t xml:space="preserve">zwanych dalej Uczestnikami, które prześlą </w:t>
      </w:r>
      <w:bookmarkStart w:id="0" w:name="_Hlk54185519"/>
      <w:r w:rsidR="00C95C4D" w:rsidRPr="00CC72C1">
        <w:rPr>
          <w:rFonts w:eastAsia="Calibri"/>
          <w:sz w:val="22"/>
          <w:szCs w:val="22"/>
          <w:lang w:eastAsia="en-US"/>
        </w:rPr>
        <w:t xml:space="preserve">na adres e-mail: </w:t>
      </w:r>
      <w:hyperlink r:id="rId6" w:history="1">
        <w:r w:rsidR="00C95C4D" w:rsidRPr="00CC72C1">
          <w:rPr>
            <w:rStyle w:val="Hipercze"/>
            <w:rFonts w:eastAsia="Calibri"/>
            <w:sz w:val="22"/>
            <w:szCs w:val="22"/>
            <w:lang w:eastAsia="en-US"/>
          </w:rPr>
          <w:t>promocja@grodzisk.wlkp.pl</w:t>
        </w:r>
      </w:hyperlink>
      <w:r w:rsidR="00C95C4D" w:rsidRPr="00CC72C1">
        <w:rPr>
          <w:rFonts w:eastAsia="Calibri"/>
          <w:sz w:val="22"/>
          <w:szCs w:val="22"/>
          <w:lang w:eastAsia="en-US"/>
        </w:rPr>
        <w:t>:</w:t>
      </w:r>
    </w:p>
    <w:p w:rsidR="00C95C4D" w:rsidRPr="000E6C29" w:rsidRDefault="00CC72C1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Pracę Konkursową - </w:t>
      </w:r>
      <w:r w:rsidR="002D7C6F">
        <w:rPr>
          <w:rFonts w:eastAsia="Calibri"/>
          <w:sz w:val="22"/>
          <w:szCs w:val="22"/>
          <w:lang w:eastAsia="en-US"/>
        </w:rPr>
        <w:t xml:space="preserve">maksymalnie 10 </w:t>
      </w:r>
      <w:r>
        <w:rPr>
          <w:rFonts w:eastAsia="Calibri"/>
          <w:sz w:val="22"/>
          <w:szCs w:val="22"/>
          <w:lang w:eastAsia="en-US"/>
        </w:rPr>
        <w:t>zdjęć,</w:t>
      </w:r>
    </w:p>
    <w:p w:rsidR="000E6C29" w:rsidRPr="000E6C29" w:rsidRDefault="00C95C4D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6C29">
        <w:rPr>
          <w:rFonts w:eastAsia="Calibri"/>
          <w:sz w:val="22"/>
          <w:szCs w:val="22"/>
          <w:lang w:eastAsia="en-US"/>
        </w:rPr>
        <w:t>skan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lub zdjęcie prawidłowo wypełnionej „Karty Zgłoszeniowej </w:t>
      </w:r>
    </w:p>
    <w:p w:rsidR="000E6C29" w:rsidRPr="006B2CED" w:rsidRDefault="000E6C29" w:rsidP="004A1DC3">
      <w:pPr>
        <w:tabs>
          <w:tab w:val="left" w:pos="567"/>
        </w:tabs>
        <w:spacing w:line="360" w:lineRule="auto"/>
        <w:contextualSpacing/>
        <w:jc w:val="both"/>
        <w:rPr>
          <w:rFonts w:eastAsia="Calibri"/>
          <w:sz w:val="10"/>
          <w:szCs w:val="10"/>
          <w:lang w:eastAsia="en-US"/>
        </w:rPr>
      </w:pPr>
    </w:p>
    <w:bookmarkEnd w:id="0"/>
    <w:p w:rsidR="000E6C29" w:rsidRPr="002D7C6F" w:rsidRDefault="000E6C29" w:rsidP="000E6C29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0E6C29">
        <w:rPr>
          <w:rFonts w:eastAsia="Calibri"/>
          <w:sz w:val="22"/>
          <w:szCs w:val="22"/>
          <w:lang w:eastAsia="en-US"/>
        </w:rPr>
        <w:t>Prace Konkursowe należy przesłać na wska</w:t>
      </w:r>
      <w:r w:rsidR="002D7C6F">
        <w:rPr>
          <w:rFonts w:eastAsia="Calibri"/>
          <w:sz w:val="22"/>
          <w:szCs w:val="22"/>
          <w:lang w:eastAsia="en-US"/>
        </w:rPr>
        <w:t>zany w ust. 2</w:t>
      </w:r>
      <w:r w:rsidRPr="000E6C29">
        <w:rPr>
          <w:rFonts w:eastAsia="Calibri"/>
          <w:sz w:val="22"/>
          <w:szCs w:val="22"/>
          <w:lang w:eastAsia="en-US"/>
        </w:rPr>
        <w:t xml:space="preserve"> adres e-mail w </w:t>
      </w:r>
      <w:r>
        <w:rPr>
          <w:rFonts w:eastAsia="Calibri"/>
          <w:sz w:val="22"/>
          <w:szCs w:val="22"/>
          <w:lang w:eastAsia="en-US"/>
        </w:rPr>
        <w:t xml:space="preserve">terminie </w:t>
      </w:r>
      <w:proofErr w:type="spellStart"/>
      <w:r>
        <w:rPr>
          <w:rFonts w:eastAsia="Calibri"/>
          <w:sz w:val="22"/>
          <w:szCs w:val="22"/>
          <w:lang w:eastAsia="en-US"/>
        </w:rPr>
        <w:t>d</w:t>
      </w:r>
      <w:r w:rsidRPr="000E6C29">
        <w:rPr>
          <w:rFonts w:eastAsia="Calibri"/>
          <w:sz w:val="22"/>
          <w:szCs w:val="22"/>
          <w:lang w:eastAsia="en-US"/>
        </w:rPr>
        <w:t>odnia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</w:t>
      </w:r>
      <w:r w:rsidR="006B2CED">
        <w:rPr>
          <w:rFonts w:eastAsia="Calibri"/>
          <w:sz w:val="22"/>
          <w:szCs w:val="22"/>
          <w:lang w:eastAsia="en-US"/>
        </w:rPr>
        <w:br/>
      </w:r>
      <w:r w:rsidR="002D7C6F">
        <w:rPr>
          <w:rFonts w:eastAsia="Calibri"/>
          <w:b/>
          <w:bCs/>
          <w:sz w:val="22"/>
          <w:szCs w:val="22"/>
          <w:lang w:eastAsia="en-US"/>
        </w:rPr>
        <w:t>18</w:t>
      </w:r>
      <w:r w:rsidRPr="000E6C29">
        <w:rPr>
          <w:rFonts w:eastAsia="Calibri"/>
          <w:b/>
          <w:bCs/>
          <w:sz w:val="22"/>
          <w:szCs w:val="22"/>
          <w:lang w:eastAsia="en-US"/>
        </w:rPr>
        <w:t xml:space="preserve"> grudnia 2020 roku</w:t>
      </w:r>
      <w:r>
        <w:rPr>
          <w:rFonts w:eastAsia="Calibri"/>
          <w:b/>
          <w:bCs/>
          <w:sz w:val="22"/>
          <w:szCs w:val="22"/>
          <w:lang w:eastAsia="en-US"/>
        </w:rPr>
        <w:t>, do godz. 15.00</w:t>
      </w:r>
      <w:r w:rsidRPr="002D7C6F">
        <w:rPr>
          <w:rFonts w:eastAsia="Calibri"/>
          <w:bCs/>
          <w:sz w:val="22"/>
          <w:szCs w:val="22"/>
          <w:lang w:eastAsia="en-US"/>
        </w:rPr>
        <w:t>.</w:t>
      </w:r>
      <w:r w:rsidR="002D7C6F" w:rsidRPr="002D7C6F">
        <w:rPr>
          <w:rFonts w:eastAsia="Calibri"/>
          <w:bCs/>
          <w:sz w:val="22"/>
          <w:szCs w:val="22"/>
          <w:lang w:eastAsia="en-US"/>
        </w:rPr>
        <w:t xml:space="preserve"> lub zostawić w Biurze Obsługi Mieszkańca Urzędu Miejskiego w Grodzisku Wlkp.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0E6C29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B2CED">
        <w:rPr>
          <w:rFonts w:eastAsia="Calibri"/>
          <w:sz w:val="22"/>
          <w:szCs w:val="22"/>
          <w:lang w:eastAsia="en-US"/>
        </w:rPr>
        <w:t xml:space="preserve">Prace niezgodne z </w:t>
      </w:r>
      <w:r w:rsidR="006B2CED">
        <w:rPr>
          <w:rFonts w:eastAsia="Calibri"/>
          <w:sz w:val="22"/>
          <w:szCs w:val="22"/>
          <w:lang w:eastAsia="en-US"/>
        </w:rPr>
        <w:t>R</w:t>
      </w:r>
      <w:r w:rsidRPr="006B2CED">
        <w:rPr>
          <w:rFonts w:eastAsia="Calibri"/>
          <w:sz w:val="22"/>
          <w:szCs w:val="22"/>
          <w:lang w:eastAsia="en-US"/>
        </w:rPr>
        <w:t xml:space="preserve">egulaminem lub dostarczone po </w:t>
      </w:r>
      <w:r w:rsidR="006B2CED">
        <w:rPr>
          <w:rFonts w:eastAsia="Calibri"/>
          <w:sz w:val="22"/>
          <w:szCs w:val="22"/>
          <w:lang w:eastAsia="en-US"/>
        </w:rPr>
        <w:t xml:space="preserve">upływie wyznaczonego w ust. 4 </w:t>
      </w:r>
      <w:r w:rsidRPr="006B2CED">
        <w:rPr>
          <w:rFonts w:eastAsia="Calibri"/>
          <w:sz w:val="22"/>
          <w:szCs w:val="22"/>
          <w:lang w:eastAsia="en-US"/>
        </w:rPr>
        <w:t>term</w:t>
      </w:r>
      <w:r w:rsidR="006B2CED">
        <w:rPr>
          <w:rFonts w:eastAsia="Calibri"/>
          <w:sz w:val="22"/>
          <w:szCs w:val="22"/>
          <w:lang w:eastAsia="en-US"/>
        </w:rPr>
        <w:t>inu</w:t>
      </w:r>
      <w:r w:rsidRPr="006B2CED">
        <w:rPr>
          <w:rFonts w:eastAsia="Calibri"/>
          <w:sz w:val="22"/>
          <w:szCs w:val="22"/>
          <w:lang w:eastAsia="en-US"/>
        </w:rPr>
        <w:t xml:space="preserve"> nie będą oceniane.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6B2CED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Przesłanie P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rac </w:t>
      </w:r>
      <w:r>
        <w:rPr>
          <w:rFonts w:eastAsia="Calibri"/>
          <w:sz w:val="22"/>
          <w:szCs w:val="22"/>
          <w:lang w:eastAsia="en-US"/>
        </w:rPr>
        <w:t>K</w:t>
      </w:r>
      <w:r w:rsidR="000E6C29" w:rsidRPr="006B2CED">
        <w:rPr>
          <w:rFonts w:eastAsia="Calibri"/>
          <w:sz w:val="22"/>
          <w:szCs w:val="22"/>
          <w:lang w:eastAsia="en-US"/>
        </w:rPr>
        <w:t>onkurs</w:t>
      </w:r>
      <w:r>
        <w:rPr>
          <w:rFonts w:eastAsia="Calibri"/>
          <w:sz w:val="22"/>
          <w:szCs w:val="22"/>
          <w:lang w:eastAsia="en-US"/>
        </w:rPr>
        <w:t xml:space="preserve">owych na adres Organizatora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jest równoznaczne z </w:t>
      </w:r>
      <w:r>
        <w:rPr>
          <w:rFonts w:eastAsia="Calibri"/>
          <w:sz w:val="22"/>
          <w:szCs w:val="22"/>
          <w:lang w:eastAsia="en-US"/>
        </w:rPr>
        <w:t xml:space="preserve">akceptacją wszystkich postanowień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niniejszego </w:t>
      </w:r>
      <w:r>
        <w:rPr>
          <w:rFonts w:eastAsia="Calibri"/>
          <w:sz w:val="22"/>
          <w:szCs w:val="22"/>
          <w:lang w:eastAsia="en-US"/>
        </w:rPr>
        <w:t>R</w:t>
      </w:r>
      <w:r w:rsidR="000E6C29" w:rsidRPr="006B2CED">
        <w:rPr>
          <w:rFonts w:eastAsia="Calibri"/>
          <w:sz w:val="22"/>
          <w:szCs w:val="22"/>
          <w:lang w:eastAsia="en-US"/>
        </w:rPr>
        <w:t>egulaminu</w:t>
      </w:r>
      <w:r>
        <w:rPr>
          <w:rFonts w:eastAsia="Calibri"/>
          <w:sz w:val="22"/>
          <w:szCs w:val="22"/>
          <w:lang w:eastAsia="en-US"/>
        </w:rPr>
        <w:t>.</w:t>
      </w:r>
    </w:p>
    <w:p w:rsidR="004A1DC3" w:rsidRDefault="004A1DC3" w:rsidP="002C60FC">
      <w:pPr>
        <w:spacing w:line="360" w:lineRule="auto"/>
        <w:jc w:val="both"/>
        <w:rPr>
          <w:sz w:val="22"/>
          <w:szCs w:val="22"/>
        </w:rPr>
      </w:pPr>
    </w:p>
    <w:p w:rsidR="006B2CED" w:rsidRPr="006B2CED" w:rsidRDefault="006B2CED" w:rsidP="006B2CE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2CED">
        <w:rPr>
          <w:rFonts w:eastAsia="Calibri"/>
          <w:b/>
          <w:sz w:val="22"/>
          <w:szCs w:val="22"/>
          <w:lang w:eastAsia="en-US"/>
        </w:rPr>
        <w:t>IV. NAGRODY</w:t>
      </w:r>
    </w:p>
    <w:p w:rsidR="006B2CED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P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owołane przez </w:t>
      </w:r>
      <w:r w:rsidRPr="00CC2753">
        <w:rPr>
          <w:rFonts w:eastAsia="Calibri"/>
          <w:sz w:val="22"/>
          <w:szCs w:val="22"/>
          <w:lang w:eastAsia="en-US"/>
        </w:rPr>
        <w:t>O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rganizatora </w:t>
      </w:r>
      <w:r w:rsidRPr="00CC2753">
        <w:rPr>
          <w:rFonts w:eastAsia="Calibri"/>
          <w:sz w:val="22"/>
          <w:szCs w:val="22"/>
          <w:lang w:eastAsia="en-US"/>
        </w:rPr>
        <w:t xml:space="preserve">Jury 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dokona </w:t>
      </w:r>
      <w:r w:rsidRPr="00CC2753">
        <w:rPr>
          <w:rFonts w:eastAsia="Calibri"/>
          <w:sz w:val="22"/>
          <w:szCs w:val="22"/>
          <w:lang w:eastAsia="en-US"/>
        </w:rPr>
        <w:t>oceny</w:t>
      </w:r>
      <w:r w:rsidR="0080486A">
        <w:rPr>
          <w:rFonts w:eastAsia="Calibri"/>
          <w:sz w:val="22"/>
          <w:szCs w:val="22"/>
          <w:lang w:eastAsia="en-US"/>
        </w:rPr>
        <w:t>,</w:t>
      </w:r>
      <w:r w:rsidRPr="00CC2753">
        <w:rPr>
          <w:rFonts w:eastAsia="Calibri"/>
          <w:sz w:val="22"/>
          <w:szCs w:val="22"/>
          <w:lang w:eastAsia="en-US"/>
        </w:rPr>
        <w:t xml:space="preserve"> kwalifikacji nadesłanych Prac Konkursowych </w:t>
      </w:r>
      <w:r w:rsidR="0080486A">
        <w:rPr>
          <w:rFonts w:eastAsia="Calibri"/>
          <w:sz w:val="22"/>
          <w:szCs w:val="22"/>
          <w:lang w:eastAsia="en-US"/>
        </w:rPr>
        <w:t xml:space="preserve">oraz opublikuje wyniki na </w:t>
      </w:r>
      <w:r w:rsidR="0080486A" w:rsidRPr="00992C2F">
        <w:rPr>
          <w:rFonts w:eastAsia="Calibri"/>
          <w:sz w:val="22"/>
          <w:szCs w:val="22"/>
          <w:lang w:eastAsia="en-US"/>
        </w:rPr>
        <w:t>stronie internetowej Urzędu Miejskiego w Grodzisku Wielkopolskim</w:t>
      </w:r>
      <w:r w:rsidR="0080486A">
        <w:rPr>
          <w:rFonts w:eastAsia="Calibri"/>
          <w:sz w:val="22"/>
          <w:szCs w:val="22"/>
          <w:lang w:eastAsia="en-US"/>
        </w:rPr>
        <w:t xml:space="preserve"> oraz </w:t>
      </w:r>
      <w:r w:rsidR="0080486A" w:rsidRPr="00992C2F">
        <w:rPr>
          <w:rFonts w:eastAsia="Calibri"/>
          <w:sz w:val="22"/>
          <w:szCs w:val="22"/>
          <w:lang w:eastAsia="en-US"/>
        </w:rPr>
        <w:t xml:space="preserve">profilu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społecznościowym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Facebook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r w:rsidRPr="00CC2753">
        <w:rPr>
          <w:rFonts w:eastAsia="Calibri"/>
          <w:sz w:val="22"/>
          <w:szCs w:val="22"/>
          <w:lang w:eastAsia="en-US"/>
        </w:rPr>
        <w:t xml:space="preserve">w terminie do dnia </w:t>
      </w:r>
      <w:r w:rsidR="00E042AA">
        <w:rPr>
          <w:rFonts w:eastAsia="Calibri"/>
          <w:sz w:val="22"/>
          <w:szCs w:val="22"/>
          <w:lang w:eastAsia="en-US"/>
        </w:rPr>
        <w:t xml:space="preserve">22 </w:t>
      </w:r>
      <w:r w:rsidR="0080486A">
        <w:rPr>
          <w:rFonts w:eastAsia="Calibri"/>
          <w:sz w:val="22"/>
          <w:szCs w:val="22"/>
          <w:lang w:eastAsia="en-US"/>
        </w:rPr>
        <w:t>grudnia 2020r. do godz. 15.00.</w:t>
      </w:r>
    </w:p>
    <w:p w:rsidR="00CC2753" w:rsidRPr="00CC2753" w:rsidRDefault="00CC2753" w:rsidP="00CC2753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6B2CED" w:rsidRPr="00CC2753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 xml:space="preserve">Prace Konkursowe </w:t>
      </w:r>
      <w:r w:rsidR="00E042AA">
        <w:rPr>
          <w:rFonts w:eastAsia="Calibri"/>
          <w:sz w:val="22"/>
          <w:szCs w:val="22"/>
          <w:lang w:eastAsia="en-US"/>
        </w:rPr>
        <w:t>oceniane będą w skali od 0-5 pkt. zgodnie z następującymi kryteriami</w:t>
      </w:r>
      <w:r w:rsidR="00CC2753" w:rsidRPr="00CC2753">
        <w:rPr>
          <w:rFonts w:eastAsia="Calibri"/>
          <w:sz w:val="22"/>
          <w:szCs w:val="22"/>
          <w:lang w:eastAsia="en-US"/>
        </w:rPr>
        <w:t>:</w:t>
      </w:r>
    </w:p>
    <w:p w:rsidR="00CC2753" w:rsidRDefault="00CC72C1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E042AA">
        <w:rPr>
          <w:rFonts w:eastAsia="Calibri"/>
          <w:sz w:val="22"/>
          <w:szCs w:val="22"/>
          <w:lang w:eastAsia="en-US"/>
        </w:rPr>
        <w:t>omysłowość i kreatywność</w:t>
      </w:r>
      <w:r>
        <w:rPr>
          <w:rFonts w:eastAsia="Calibri"/>
          <w:sz w:val="22"/>
          <w:szCs w:val="22"/>
          <w:lang w:eastAsia="en-US"/>
        </w:rPr>
        <w:t>,</w:t>
      </w:r>
    </w:p>
    <w:p w:rsidR="00E042AA" w:rsidRDefault="00CC72C1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o</w:t>
      </w:r>
      <w:r w:rsidR="00E042AA">
        <w:rPr>
          <w:rFonts w:eastAsia="Calibri"/>
          <w:sz w:val="22"/>
          <w:szCs w:val="22"/>
          <w:lang w:eastAsia="en-US"/>
        </w:rPr>
        <w:t>gólna estetyk</w:t>
      </w:r>
      <w:r>
        <w:rPr>
          <w:rFonts w:eastAsia="Calibri"/>
          <w:sz w:val="22"/>
          <w:szCs w:val="22"/>
          <w:lang w:eastAsia="en-US"/>
        </w:rPr>
        <w:t>a,</w:t>
      </w:r>
    </w:p>
    <w:p w:rsidR="00E042AA" w:rsidRDefault="00CC72C1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</w:t>
      </w:r>
      <w:r w:rsidR="00E042AA">
        <w:rPr>
          <w:rFonts w:eastAsia="Calibri"/>
          <w:sz w:val="22"/>
          <w:szCs w:val="22"/>
          <w:lang w:eastAsia="en-US"/>
        </w:rPr>
        <w:t>pójność kompozycji</w:t>
      </w:r>
      <w:r>
        <w:rPr>
          <w:rFonts w:eastAsia="Calibri"/>
          <w:sz w:val="22"/>
          <w:szCs w:val="22"/>
          <w:lang w:eastAsia="en-US"/>
        </w:rPr>
        <w:t>.</w:t>
      </w:r>
    </w:p>
    <w:p w:rsidR="00CC2753" w:rsidRPr="00CC2753" w:rsidRDefault="00CC2753" w:rsidP="00CC2753">
      <w:pPr>
        <w:pStyle w:val="Akapitzlist"/>
        <w:spacing w:line="360" w:lineRule="auto"/>
        <w:ind w:left="567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 xml:space="preserve">Dla autorów </w:t>
      </w:r>
      <w:r w:rsidR="003F71B1">
        <w:rPr>
          <w:rFonts w:eastAsia="Calibri"/>
          <w:sz w:val="22"/>
          <w:szCs w:val="22"/>
          <w:lang w:eastAsia="en-US"/>
        </w:rPr>
        <w:t>P</w:t>
      </w:r>
      <w:r w:rsidRPr="00CC2753">
        <w:rPr>
          <w:rFonts w:eastAsia="Calibri"/>
          <w:sz w:val="22"/>
          <w:szCs w:val="22"/>
          <w:lang w:eastAsia="en-US"/>
        </w:rPr>
        <w:t>rac</w:t>
      </w:r>
      <w:r w:rsidR="003F71B1">
        <w:rPr>
          <w:rFonts w:eastAsia="Calibri"/>
          <w:sz w:val="22"/>
          <w:szCs w:val="22"/>
          <w:lang w:eastAsia="en-US"/>
        </w:rPr>
        <w:t xml:space="preserve"> Konkursowych</w:t>
      </w:r>
      <w:r w:rsidRPr="00CC2753">
        <w:rPr>
          <w:rFonts w:eastAsia="Calibri"/>
          <w:sz w:val="22"/>
          <w:szCs w:val="22"/>
          <w:lang w:eastAsia="en-US"/>
        </w:rPr>
        <w:t xml:space="preserve">, którym Jury </w:t>
      </w:r>
      <w:r w:rsidR="008E78FB" w:rsidRPr="00CC2753">
        <w:rPr>
          <w:rFonts w:eastAsia="Calibri"/>
          <w:sz w:val="22"/>
          <w:szCs w:val="22"/>
          <w:lang w:eastAsia="en-US"/>
        </w:rPr>
        <w:t>przyzna I, II, III</w:t>
      </w:r>
      <w:r w:rsidR="003F71B1">
        <w:rPr>
          <w:rFonts w:eastAsia="Calibri"/>
          <w:sz w:val="22"/>
          <w:szCs w:val="22"/>
          <w:lang w:eastAsia="en-US"/>
        </w:rPr>
        <w:t xml:space="preserve"> miejsce w kategoriach, o których mowa w ust. 2,przewidziane są </w:t>
      </w:r>
      <w:r w:rsidR="008E78FB" w:rsidRPr="00CC2753">
        <w:rPr>
          <w:rFonts w:eastAsia="Calibri"/>
          <w:sz w:val="22"/>
          <w:szCs w:val="22"/>
          <w:lang w:eastAsia="en-US"/>
        </w:rPr>
        <w:t>nagrod</w:t>
      </w:r>
      <w:r w:rsidR="003F71B1">
        <w:rPr>
          <w:rFonts w:eastAsia="Calibri"/>
          <w:sz w:val="22"/>
          <w:szCs w:val="22"/>
          <w:lang w:eastAsia="en-US"/>
        </w:rPr>
        <w:t>y</w:t>
      </w:r>
      <w:r w:rsidR="00E042AA">
        <w:rPr>
          <w:rFonts w:eastAsia="Calibri"/>
          <w:sz w:val="22"/>
          <w:szCs w:val="22"/>
          <w:lang w:eastAsia="en-US"/>
        </w:rPr>
        <w:t xml:space="preserve"> w postaci karty podarunkowej o wartości I miejsce – 500,00 zł, II miejsce 300,00 zł, III miejsce – 200,00 zł</w:t>
      </w:r>
      <w:r w:rsidR="003F71B1">
        <w:rPr>
          <w:rFonts w:eastAsia="Calibri"/>
          <w:sz w:val="22"/>
          <w:szCs w:val="22"/>
          <w:lang w:eastAsia="en-US"/>
        </w:rPr>
        <w:t>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3F71B1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Dodatkowo Jury może przyznać wyróżnienia P</w:t>
      </w:r>
      <w:r w:rsidRPr="00CC2753">
        <w:rPr>
          <w:rFonts w:eastAsia="Calibri"/>
          <w:sz w:val="22"/>
          <w:szCs w:val="22"/>
          <w:lang w:eastAsia="en-US"/>
        </w:rPr>
        <w:t>ra</w:t>
      </w:r>
      <w:r>
        <w:rPr>
          <w:rFonts w:eastAsia="Calibri"/>
          <w:sz w:val="22"/>
          <w:szCs w:val="22"/>
          <w:lang w:eastAsia="en-US"/>
        </w:rPr>
        <w:t>com Konkursowym innym, niż wskazanym w ust. 3.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8E78FB" w:rsidP="002C60FC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F71B1">
        <w:rPr>
          <w:rFonts w:eastAsia="Calibri"/>
          <w:sz w:val="22"/>
          <w:szCs w:val="22"/>
          <w:lang w:eastAsia="en-US"/>
        </w:rPr>
        <w:t>Ju</w:t>
      </w:r>
      <w:r w:rsidR="00130C21" w:rsidRPr="003F71B1">
        <w:rPr>
          <w:rFonts w:eastAsia="Calibri"/>
          <w:sz w:val="22"/>
          <w:szCs w:val="22"/>
          <w:lang w:eastAsia="en-US"/>
        </w:rPr>
        <w:t>ry zastrzega sobie prawo do nie</w:t>
      </w:r>
      <w:r w:rsidRPr="003F71B1">
        <w:rPr>
          <w:rFonts w:eastAsia="Calibri"/>
          <w:sz w:val="22"/>
          <w:szCs w:val="22"/>
          <w:lang w:eastAsia="en-US"/>
        </w:rPr>
        <w:t>wyłaniania zwycięz</w:t>
      </w:r>
      <w:r w:rsidR="0060045F" w:rsidRPr="003F71B1">
        <w:rPr>
          <w:rFonts w:eastAsia="Calibri"/>
          <w:sz w:val="22"/>
          <w:szCs w:val="22"/>
          <w:lang w:eastAsia="en-US"/>
        </w:rPr>
        <w:t xml:space="preserve">ców oraz przyznawania miejsc ex </w:t>
      </w:r>
      <w:proofErr w:type="spellStart"/>
      <w:r w:rsidRPr="003F71B1">
        <w:rPr>
          <w:rFonts w:eastAsia="Calibri"/>
          <w:sz w:val="22"/>
          <w:szCs w:val="22"/>
          <w:lang w:eastAsia="en-US"/>
        </w:rPr>
        <w:t>aequo</w:t>
      </w:r>
      <w:proofErr w:type="spellEnd"/>
      <w:r w:rsidRPr="003F71B1">
        <w:rPr>
          <w:rFonts w:eastAsia="Calibri"/>
          <w:sz w:val="22"/>
          <w:szCs w:val="22"/>
          <w:lang w:eastAsia="en-US"/>
        </w:rPr>
        <w:t>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8E78FB" w:rsidRPr="003F71B1" w:rsidRDefault="003F71B1" w:rsidP="002C60FC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Autorzy zwycięskich i wyróżnionych Prac Konkursowych zostaną </w:t>
      </w:r>
      <w:r w:rsidR="008E78FB" w:rsidRPr="003F71B1">
        <w:rPr>
          <w:rFonts w:eastAsia="Calibri"/>
          <w:sz w:val="22"/>
          <w:szCs w:val="22"/>
          <w:lang w:eastAsia="en-US"/>
        </w:rPr>
        <w:t xml:space="preserve">poinformowani </w:t>
      </w:r>
      <w:r>
        <w:rPr>
          <w:rFonts w:eastAsia="Calibri"/>
          <w:sz w:val="22"/>
          <w:szCs w:val="22"/>
          <w:lang w:eastAsia="en-US"/>
        </w:rPr>
        <w:t>przez Organizatora o wynikach Konkursu telefonicznie lub pocztą elektroniczną</w:t>
      </w:r>
      <w:r w:rsidR="008E78FB" w:rsidRPr="003F71B1">
        <w:rPr>
          <w:rFonts w:eastAsia="Calibri"/>
          <w:sz w:val="22"/>
          <w:szCs w:val="22"/>
          <w:lang w:eastAsia="en-US"/>
        </w:rPr>
        <w:t>.</w:t>
      </w:r>
    </w:p>
    <w:p w:rsidR="008E78FB" w:rsidRDefault="008E78FB" w:rsidP="002C60F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E78FB" w:rsidRPr="003F71B1" w:rsidRDefault="003F71B1" w:rsidP="003F71B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F71B1">
        <w:rPr>
          <w:rFonts w:eastAsia="Calibri"/>
          <w:b/>
          <w:sz w:val="22"/>
          <w:szCs w:val="22"/>
          <w:lang w:eastAsia="en-US"/>
        </w:rPr>
        <w:t>V. UPRAWNIENIA ORGANIZATORA</w:t>
      </w:r>
    </w:p>
    <w:p w:rsidR="008E78FB" w:rsidRPr="00992C2F" w:rsidRDefault="00992C2F" w:rsidP="00992C2F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Organizatora nabywa prawo własności do </w:t>
      </w:r>
      <w:proofErr w:type="spellStart"/>
      <w:r w:rsidRPr="00992C2F">
        <w:rPr>
          <w:rFonts w:eastAsia="Calibri"/>
          <w:sz w:val="22"/>
          <w:szCs w:val="22"/>
          <w:lang w:eastAsia="en-US"/>
        </w:rPr>
        <w:t>w</w:t>
      </w:r>
      <w:r w:rsidR="008E78FB" w:rsidRPr="00992C2F">
        <w:rPr>
          <w:rFonts w:eastAsia="Calibri"/>
          <w:sz w:val="22"/>
          <w:szCs w:val="22"/>
          <w:lang w:eastAsia="en-US"/>
        </w:rPr>
        <w:t>szystki</w:t>
      </w:r>
      <w:r w:rsidRPr="00992C2F">
        <w:rPr>
          <w:rFonts w:eastAsia="Calibri"/>
          <w:sz w:val="22"/>
          <w:szCs w:val="22"/>
          <w:lang w:eastAsia="en-US"/>
        </w:rPr>
        <w:t>chP</w:t>
      </w:r>
      <w:r w:rsidR="008E78FB" w:rsidRPr="00992C2F">
        <w:rPr>
          <w:rFonts w:eastAsia="Calibri"/>
          <w:sz w:val="22"/>
          <w:szCs w:val="22"/>
          <w:lang w:eastAsia="en-US"/>
        </w:rPr>
        <w:t>rac</w:t>
      </w:r>
      <w:proofErr w:type="spellEnd"/>
      <w:r w:rsidR="008E78FB" w:rsidRPr="00992C2F">
        <w:rPr>
          <w:rFonts w:eastAsia="Calibri"/>
          <w:sz w:val="22"/>
          <w:szCs w:val="22"/>
          <w:lang w:eastAsia="en-US"/>
        </w:rPr>
        <w:t xml:space="preserve"> </w:t>
      </w:r>
      <w:r w:rsidRPr="00992C2F">
        <w:rPr>
          <w:rFonts w:eastAsia="Calibri"/>
          <w:sz w:val="22"/>
          <w:szCs w:val="22"/>
          <w:lang w:eastAsia="en-US"/>
        </w:rPr>
        <w:t>Konkursowych, które Uczestnicy przesłali na jego adres e-mail w związku z Konkursem</w:t>
      </w:r>
      <w:r w:rsidR="008E78FB" w:rsidRPr="00992C2F">
        <w:rPr>
          <w:rFonts w:eastAsia="Calibri"/>
          <w:sz w:val="22"/>
          <w:szCs w:val="22"/>
          <w:lang w:eastAsia="en-US"/>
        </w:rPr>
        <w:t>.</w:t>
      </w:r>
    </w:p>
    <w:p w:rsidR="00992C2F" w:rsidRPr="00992C2F" w:rsidRDefault="00992C2F" w:rsidP="00992C2F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2662F5" w:rsidRPr="00992C2F" w:rsidRDefault="008E78FB" w:rsidP="00992C2F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Organizator </w:t>
      </w:r>
      <w:r w:rsidR="00992C2F" w:rsidRPr="00992C2F">
        <w:rPr>
          <w:rFonts w:eastAsia="Calibri"/>
          <w:sz w:val="22"/>
          <w:szCs w:val="22"/>
          <w:lang w:eastAsia="en-US"/>
        </w:rPr>
        <w:t>z</w:t>
      </w:r>
      <w:r w:rsidRPr="00992C2F">
        <w:rPr>
          <w:rFonts w:eastAsia="Calibri"/>
          <w:sz w:val="22"/>
          <w:szCs w:val="22"/>
          <w:lang w:eastAsia="en-US"/>
        </w:rPr>
        <w:t>astrzega sobie prawo do opublikowania imienia, nazwiska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 oraz</w:t>
      </w:r>
      <w:r w:rsidR="0060045F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60045F" w:rsidRPr="00992C2F">
        <w:rPr>
          <w:rFonts w:eastAsia="Calibri"/>
          <w:sz w:val="22"/>
          <w:szCs w:val="22"/>
          <w:lang w:eastAsia="en-US"/>
        </w:rPr>
        <w:t>zdję</w:t>
      </w:r>
      <w:r w:rsidR="00992C2F" w:rsidRPr="00992C2F">
        <w:rPr>
          <w:rFonts w:eastAsia="Calibri"/>
          <w:sz w:val="22"/>
          <w:szCs w:val="22"/>
          <w:lang w:eastAsia="en-US"/>
        </w:rPr>
        <w:t>ćautorów</w:t>
      </w:r>
      <w:proofErr w:type="spellEnd"/>
      <w:r w:rsidR="00992C2F" w:rsidRPr="00992C2F">
        <w:rPr>
          <w:rFonts w:eastAsia="Calibri"/>
          <w:sz w:val="22"/>
          <w:szCs w:val="22"/>
          <w:lang w:eastAsia="en-US"/>
        </w:rPr>
        <w:t xml:space="preserve"> zwycięskich i wyróżnionych Prac Konkursowych, a także </w:t>
      </w:r>
      <w:r w:rsidRPr="00992C2F">
        <w:rPr>
          <w:rFonts w:eastAsia="Calibri"/>
          <w:sz w:val="22"/>
          <w:szCs w:val="22"/>
          <w:lang w:eastAsia="en-US"/>
        </w:rPr>
        <w:t>umieszczeni</w:t>
      </w:r>
      <w:r w:rsidR="00992C2F" w:rsidRPr="00992C2F">
        <w:rPr>
          <w:rFonts w:eastAsia="Calibri"/>
          <w:sz w:val="22"/>
          <w:szCs w:val="22"/>
          <w:lang w:eastAsia="en-US"/>
        </w:rPr>
        <w:t>a</w:t>
      </w:r>
      <w:r w:rsidRPr="00992C2F">
        <w:rPr>
          <w:rFonts w:eastAsia="Calibri"/>
          <w:sz w:val="22"/>
          <w:szCs w:val="22"/>
          <w:lang w:eastAsia="en-US"/>
        </w:rPr>
        <w:t xml:space="preserve"> tych informacji w mat</w:t>
      </w:r>
      <w:r w:rsidR="00992C2F" w:rsidRPr="00992C2F">
        <w:rPr>
          <w:rFonts w:eastAsia="Calibri"/>
          <w:sz w:val="22"/>
          <w:szCs w:val="22"/>
          <w:lang w:eastAsia="en-US"/>
        </w:rPr>
        <w:t>eriałach</w:t>
      </w:r>
      <w:r w:rsidRPr="00992C2F">
        <w:rPr>
          <w:rFonts w:eastAsia="Calibri"/>
          <w:sz w:val="22"/>
          <w:szCs w:val="22"/>
          <w:lang w:eastAsia="en-US"/>
        </w:rPr>
        <w:t xml:space="preserve"> reklamowych </w:t>
      </w:r>
      <w:r w:rsidR="00992C2F" w:rsidRPr="00992C2F">
        <w:rPr>
          <w:rFonts w:eastAsia="Calibri"/>
          <w:sz w:val="22"/>
          <w:szCs w:val="22"/>
          <w:lang w:eastAsia="en-US"/>
        </w:rPr>
        <w:t>O</w:t>
      </w:r>
      <w:r w:rsidRPr="00992C2F">
        <w:rPr>
          <w:rFonts w:eastAsia="Calibri"/>
          <w:sz w:val="22"/>
          <w:szCs w:val="22"/>
          <w:lang w:eastAsia="en-US"/>
        </w:rPr>
        <w:t xml:space="preserve">rganizatora oraz </w:t>
      </w:r>
      <w:r w:rsidR="002C73DB" w:rsidRPr="00992C2F">
        <w:rPr>
          <w:rFonts w:eastAsia="Calibri"/>
          <w:sz w:val="22"/>
          <w:szCs w:val="22"/>
          <w:lang w:eastAsia="en-US"/>
        </w:rPr>
        <w:t>na stronie internetowej</w:t>
      </w:r>
      <w:r w:rsidR="0001633A" w:rsidRPr="00992C2F">
        <w:rPr>
          <w:rFonts w:eastAsia="Calibri"/>
          <w:sz w:val="22"/>
          <w:szCs w:val="22"/>
          <w:lang w:eastAsia="en-US"/>
        </w:rPr>
        <w:t xml:space="preserve"> Urzędu Miejskiego w Grodzisku W</w:t>
      </w:r>
      <w:r w:rsidR="00992C2F" w:rsidRPr="00992C2F">
        <w:rPr>
          <w:rFonts w:eastAsia="Calibri"/>
          <w:sz w:val="22"/>
          <w:szCs w:val="22"/>
          <w:lang w:eastAsia="en-US"/>
        </w:rPr>
        <w:t>ielkopolskim,</w:t>
      </w:r>
      <w:r w:rsidR="002C73DB" w:rsidRPr="00992C2F">
        <w:rPr>
          <w:rFonts w:eastAsia="Calibri"/>
          <w:sz w:val="22"/>
          <w:szCs w:val="22"/>
          <w:lang w:eastAsia="en-US"/>
        </w:rPr>
        <w:t xml:space="preserve"> profilu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społecznościowym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Facebook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 xml:space="preserve"> oraz na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Instagramie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>, prowadzon</w:t>
      </w:r>
      <w:r w:rsidR="00182D0E" w:rsidRPr="00992C2F">
        <w:rPr>
          <w:rFonts w:eastAsia="Calibri"/>
          <w:sz w:val="22"/>
          <w:szCs w:val="22"/>
          <w:lang w:eastAsia="en-US"/>
        </w:rPr>
        <w:t xml:space="preserve">ym </w:t>
      </w:r>
      <w:r w:rsidR="002C73DB" w:rsidRPr="00992C2F">
        <w:rPr>
          <w:rFonts w:eastAsia="Calibri"/>
          <w:sz w:val="22"/>
          <w:szCs w:val="22"/>
          <w:lang w:eastAsia="en-US"/>
        </w:rPr>
        <w:t xml:space="preserve">przez </w:t>
      </w:r>
      <w:r w:rsidR="002C60FC" w:rsidRPr="00992C2F">
        <w:rPr>
          <w:rFonts w:eastAsia="Calibri"/>
          <w:sz w:val="22"/>
          <w:szCs w:val="22"/>
          <w:lang w:eastAsia="en-US"/>
        </w:rPr>
        <w:t>Urząd Miejski</w:t>
      </w:r>
      <w:r w:rsidR="00182D0E" w:rsidRPr="00992C2F">
        <w:rPr>
          <w:rFonts w:eastAsia="Calibri"/>
          <w:sz w:val="22"/>
          <w:szCs w:val="22"/>
          <w:lang w:eastAsia="en-US"/>
        </w:rPr>
        <w:t xml:space="preserve"> w </w:t>
      </w:r>
      <w:proofErr w:type="spellStart"/>
      <w:r w:rsidR="00182D0E" w:rsidRPr="00992C2F">
        <w:rPr>
          <w:rFonts w:eastAsia="Calibri"/>
          <w:sz w:val="22"/>
          <w:szCs w:val="22"/>
          <w:lang w:eastAsia="en-US"/>
        </w:rPr>
        <w:t>GrodziskuWielkopolskim</w:t>
      </w:r>
      <w:proofErr w:type="spellEnd"/>
      <w:r w:rsidR="002662F5" w:rsidRPr="00992C2F">
        <w:rPr>
          <w:rFonts w:eastAsia="Calibri"/>
          <w:sz w:val="22"/>
          <w:szCs w:val="22"/>
          <w:lang w:eastAsia="en-US"/>
        </w:rPr>
        <w:t>.</w:t>
      </w:r>
    </w:p>
    <w:p w:rsidR="00992C2F" w:rsidRPr="00992C2F" w:rsidRDefault="00992C2F" w:rsidP="00992C2F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8E78FB" w:rsidRPr="00992C2F" w:rsidRDefault="008E78FB" w:rsidP="00992C2F">
      <w:pPr>
        <w:pStyle w:val="Akapitzlist"/>
        <w:numPr>
          <w:ilvl w:val="0"/>
          <w:numId w:val="2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W przypadku małej ilości </w:t>
      </w:r>
      <w:r w:rsidR="00992C2F" w:rsidRPr="00992C2F">
        <w:rPr>
          <w:rFonts w:eastAsia="Calibri"/>
          <w:sz w:val="22"/>
          <w:szCs w:val="22"/>
          <w:lang w:eastAsia="en-US"/>
        </w:rPr>
        <w:t>zgłoszonych Prac Konkursowych O</w:t>
      </w:r>
      <w:r w:rsidRPr="00992C2F">
        <w:rPr>
          <w:rFonts w:eastAsia="Calibri"/>
          <w:sz w:val="22"/>
          <w:szCs w:val="22"/>
          <w:lang w:eastAsia="en-US"/>
        </w:rPr>
        <w:t xml:space="preserve">rganizator zastrzega osobie 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prawo </w:t>
      </w:r>
      <w:r w:rsidRPr="00992C2F">
        <w:rPr>
          <w:rFonts w:eastAsia="Calibri"/>
          <w:sz w:val="22"/>
          <w:szCs w:val="22"/>
          <w:lang w:eastAsia="en-US"/>
        </w:rPr>
        <w:t xml:space="preserve">do odwołania </w:t>
      </w:r>
      <w:r w:rsidR="00992C2F" w:rsidRPr="00992C2F">
        <w:rPr>
          <w:rFonts w:eastAsia="Calibri"/>
          <w:sz w:val="22"/>
          <w:szCs w:val="22"/>
          <w:lang w:eastAsia="en-US"/>
        </w:rPr>
        <w:t>K</w:t>
      </w:r>
      <w:r w:rsidRPr="00992C2F">
        <w:rPr>
          <w:rFonts w:eastAsia="Calibri"/>
          <w:sz w:val="22"/>
          <w:szCs w:val="22"/>
          <w:lang w:eastAsia="en-US"/>
        </w:rPr>
        <w:t>onkursu.</w:t>
      </w:r>
    </w:p>
    <w:sectPr w:rsidR="008E78FB" w:rsidRPr="00992C2F" w:rsidSect="00992C2F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079"/>
    <w:multiLevelType w:val="hybridMultilevel"/>
    <w:tmpl w:val="0316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42"/>
    <w:multiLevelType w:val="hybridMultilevel"/>
    <w:tmpl w:val="34F86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E75A5"/>
    <w:multiLevelType w:val="hybridMultilevel"/>
    <w:tmpl w:val="2706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A2C"/>
    <w:multiLevelType w:val="hybridMultilevel"/>
    <w:tmpl w:val="EC946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AC0"/>
    <w:multiLevelType w:val="hybridMultilevel"/>
    <w:tmpl w:val="2E82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6FF0"/>
    <w:multiLevelType w:val="hybridMultilevel"/>
    <w:tmpl w:val="3138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F4B"/>
    <w:multiLevelType w:val="hybridMultilevel"/>
    <w:tmpl w:val="B7D27E3C"/>
    <w:lvl w:ilvl="0" w:tplc="5448AC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73E6"/>
    <w:multiLevelType w:val="hybridMultilevel"/>
    <w:tmpl w:val="02B0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34B14"/>
    <w:multiLevelType w:val="hybridMultilevel"/>
    <w:tmpl w:val="21AA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788E"/>
    <w:multiLevelType w:val="hybridMultilevel"/>
    <w:tmpl w:val="4CE0AEF8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76635"/>
    <w:multiLevelType w:val="hybridMultilevel"/>
    <w:tmpl w:val="915E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01B9"/>
    <w:multiLevelType w:val="hybridMultilevel"/>
    <w:tmpl w:val="03EE30DE"/>
    <w:lvl w:ilvl="0" w:tplc="15EAEF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76751"/>
    <w:multiLevelType w:val="hybridMultilevel"/>
    <w:tmpl w:val="C1D0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84FB0"/>
    <w:multiLevelType w:val="hybridMultilevel"/>
    <w:tmpl w:val="70C81EAC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326D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8078D"/>
    <w:multiLevelType w:val="hybridMultilevel"/>
    <w:tmpl w:val="383A91FA"/>
    <w:lvl w:ilvl="0" w:tplc="AF3879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D10A4"/>
    <w:multiLevelType w:val="hybridMultilevel"/>
    <w:tmpl w:val="D91A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93FF0"/>
    <w:multiLevelType w:val="hybridMultilevel"/>
    <w:tmpl w:val="339C4EA6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9D3"/>
    <w:multiLevelType w:val="hybridMultilevel"/>
    <w:tmpl w:val="8A66DEEA"/>
    <w:lvl w:ilvl="0" w:tplc="D876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709AF"/>
    <w:multiLevelType w:val="hybridMultilevel"/>
    <w:tmpl w:val="4538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4AD4"/>
    <w:multiLevelType w:val="hybridMultilevel"/>
    <w:tmpl w:val="920A2C94"/>
    <w:lvl w:ilvl="0" w:tplc="B08453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1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21"/>
  </w:num>
  <w:num w:numId="19">
    <w:abstractNumId w:val="1"/>
  </w:num>
  <w:num w:numId="20">
    <w:abstractNumId w:val="4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8FB"/>
    <w:rsid w:val="0001633A"/>
    <w:rsid w:val="0002075B"/>
    <w:rsid w:val="000E6C29"/>
    <w:rsid w:val="00130C21"/>
    <w:rsid w:val="001520A6"/>
    <w:rsid w:val="00163083"/>
    <w:rsid w:val="00182D0E"/>
    <w:rsid w:val="001D0FD1"/>
    <w:rsid w:val="001D38B9"/>
    <w:rsid w:val="00250EBD"/>
    <w:rsid w:val="0026178E"/>
    <w:rsid w:val="002662F5"/>
    <w:rsid w:val="002A0431"/>
    <w:rsid w:val="002B0359"/>
    <w:rsid w:val="002C60FC"/>
    <w:rsid w:val="002C73DB"/>
    <w:rsid w:val="002D7C6F"/>
    <w:rsid w:val="002E7D60"/>
    <w:rsid w:val="002F196B"/>
    <w:rsid w:val="00343F0F"/>
    <w:rsid w:val="003F71B1"/>
    <w:rsid w:val="00462231"/>
    <w:rsid w:val="004A1DC3"/>
    <w:rsid w:val="00532598"/>
    <w:rsid w:val="0060045F"/>
    <w:rsid w:val="00602F8F"/>
    <w:rsid w:val="006030C5"/>
    <w:rsid w:val="00606EE7"/>
    <w:rsid w:val="0061764F"/>
    <w:rsid w:val="006B2CED"/>
    <w:rsid w:val="00706FD0"/>
    <w:rsid w:val="00710834"/>
    <w:rsid w:val="007526E5"/>
    <w:rsid w:val="0080486A"/>
    <w:rsid w:val="008331A3"/>
    <w:rsid w:val="00894E9E"/>
    <w:rsid w:val="008E78FB"/>
    <w:rsid w:val="008F1127"/>
    <w:rsid w:val="00933C5C"/>
    <w:rsid w:val="00976D1B"/>
    <w:rsid w:val="0099058E"/>
    <w:rsid w:val="00990832"/>
    <w:rsid w:val="00992C2F"/>
    <w:rsid w:val="00A06704"/>
    <w:rsid w:val="00BE47D7"/>
    <w:rsid w:val="00C95C4D"/>
    <w:rsid w:val="00CC2753"/>
    <w:rsid w:val="00CC72C1"/>
    <w:rsid w:val="00CD60A0"/>
    <w:rsid w:val="00D51727"/>
    <w:rsid w:val="00D978E6"/>
    <w:rsid w:val="00E042AA"/>
    <w:rsid w:val="00E0652E"/>
    <w:rsid w:val="00E1489C"/>
    <w:rsid w:val="00EC3A15"/>
    <w:rsid w:val="00EF601E"/>
    <w:rsid w:val="00F3095B"/>
    <w:rsid w:val="00FC706C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78F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035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C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rodzisk.wlkp.pl" TargetMode="External"/><Relationship Id="rId5" Type="http://schemas.openxmlformats.org/officeDocument/2006/relationships/hyperlink" Target="mailto:promocja@grodzisk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Basia</cp:lastModifiedBy>
  <cp:revision>3</cp:revision>
  <cp:lastPrinted>2020-11-27T10:09:00Z</cp:lastPrinted>
  <dcterms:created xsi:type="dcterms:W3CDTF">2020-11-27T12:17:00Z</dcterms:created>
  <dcterms:modified xsi:type="dcterms:W3CDTF">2020-11-27T13:47:00Z</dcterms:modified>
</cp:coreProperties>
</file>