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bookmarkStart w:id="0" w:name="_GoBack"/>
      <w:bookmarkEnd w:id="0"/>
      <w:r>
        <w:rPr>
          <w:rFonts w:cs="Open Sans" w:ascii="Liberation Serif" w:hAnsi="Liberation Serif"/>
          <w:b w:val="false"/>
          <w:bCs w:val="false"/>
        </w:rPr>
        <w:t xml:space="preserve">Załącznik nr 1 do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Open Sans" w:ascii="Liberation Serif" w:hAnsi="Liberation Serif"/>
          <w:b w:val="false"/>
          <w:bCs w:val="false"/>
        </w:rPr>
        <w:t>Regulaminu Konkursu „Grodziskie Inicjatywy Społeczne 202</w:t>
      </w:r>
      <w:r>
        <w:rPr>
          <w:rFonts w:cs="Open Sans" w:ascii="Liberation Serif" w:hAnsi="Liberation Serif"/>
          <w:b w:val="false"/>
          <w:bCs w:val="false"/>
        </w:rPr>
        <w:t>2</w:t>
      </w:r>
      <w:r>
        <w:rPr>
          <w:rFonts w:cs="Open Sans" w:ascii="Liberation Serif" w:hAnsi="Liberation Serif"/>
          <w:b w:val="false"/>
          <w:bCs w:val="false"/>
        </w:rPr>
        <w:t>”.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Porozumienie o Współpracy – powołaniu Grupy Nieformalnej pn. __________nieposiadającej osobowości prawnej w celu zgłoszenia w Konkursie „Grodziskie Inicjatywy Społeczne 2021” projektu pn. _______________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</w:rPr>
      </w:pPr>
      <w:r>
        <w:rPr>
          <w:rFonts w:cs="Open Sans" w:ascii="Liberation Serif" w:hAnsi="Liberation Serif"/>
        </w:rPr>
        <w:t>(dalej jako: „</w:t>
      </w:r>
      <w:r>
        <w:rPr>
          <w:rFonts w:cs="Open Sans" w:ascii="Liberation Serif" w:hAnsi="Liberation Serif"/>
          <w:b/>
        </w:rPr>
        <w:t>Porozumienie</w:t>
      </w:r>
      <w:r>
        <w:rPr>
          <w:rFonts w:cs="Open Sans" w:ascii="Liberation Serif" w:hAnsi="Liberation Serif"/>
        </w:rPr>
        <w:t>”)</w:t>
      </w:r>
    </w:p>
    <w:p>
      <w:pPr>
        <w:pStyle w:val="Normal"/>
        <w:spacing w:lineRule="auto" w:line="240" w:before="0" w:after="0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Open Sans" w:ascii="Liberation Serif" w:hAnsi="Liberation Serif"/>
          <w:b w:val="false"/>
          <w:bCs w:val="false"/>
        </w:rPr>
        <w:t>zawarte w dniu __________ r. , w _________________ pomiędzy:</w:t>
      </w:r>
    </w:p>
    <w:p>
      <w:pPr>
        <w:pStyle w:val="Normal"/>
        <w:numPr>
          <w:ilvl w:val="0"/>
          <w:numId w:val="2"/>
        </w:numPr>
        <w:spacing w:lineRule="auto" w:line="480" w:before="228" w:after="228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_______________________, zamieszkałym/łą w _______________, przy ul. ___________________________, PESEL ________________, zwanym/ą dalej: „Liderem Grupy”,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__________________, zamieszkałym/łą w _______________, przy ul. ___________________________,  PESEL ________________, zwanym/ą dalej „Członkiem Grupy”,</w:t>
      </w:r>
    </w:p>
    <w:p>
      <w:pPr>
        <w:pStyle w:val="Normal"/>
        <w:numPr>
          <w:ilvl w:val="0"/>
          <w:numId w:val="2"/>
        </w:numPr>
        <w:spacing w:lineRule="auto" w:line="480" w:before="57" w:after="57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__________________, zamieszkałym/łą w _______________, przy ul. ___________________________, PESEL _____________, zwanym/ą dalej zwanym/ą dalej: „Członkiem Grupy”, zwanymi dalej łącznie: „Grupą” bądź „Stronami”.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114" w:after="114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1</w:t>
      </w:r>
    </w:p>
    <w:p>
      <w:pPr>
        <w:pStyle w:val="Normal"/>
        <w:spacing w:lineRule="auto" w:line="240" w:before="114" w:after="114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Przedmiot Porozumienia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bCs/>
        </w:rPr>
        <w:t>Porozumienie jest zawierane w związku z zamiarem podjęcia przez Grupę działań związanych</w:t>
        <w:br/>
        <w:t>z przygotowaniem i złożeniem projektu w ramach Konkursu pt. „Grodziskie Inicjatywy Społeczne 202</w:t>
      </w:r>
      <w:r>
        <w:rPr>
          <w:rFonts w:cs="Open Sans" w:ascii="Liberation Serif" w:hAnsi="Liberation Serif"/>
          <w:bCs/>
        </w:rPr>
        <w:t>2</w:t>
      </w:r>
      <w:r>
        <w:rPr>
          <w:rFonts w:cs="Open Sans" w:ascii="Liberation Serif" w:hAnsi="Liberation Serif"/>
          <w:bCs/>
        </w:rPr>
        <w:t>”, w tym w szczególności złożenia formularza realizacji projektu pn. ________________________ (dalej jako: „</w:t>
      </w:r>
      <w:r>
        <w:rPr>
          <w:rFonts w:cs="Open Sans" w:ascii="Liberation Serif" w:hAnsi="Liberation Serif"/>
          <w:b/>
          <w:bCs/>
        </w:rPr>
        <w:t>Projekt</w:t>
      </w:r>
      <w:r>
        <w:rPr>
          <w:rFonts w:cs="Open Sans" w:ascii="Liberation Serif" w:hAnsi="Liberation Serif"/>
          <w:bCs/>
        </w:rPr>
        <w:t xml:space="preserve">”), </w:t>
      </w:r>
      <w:r>
        <w:rPr>
          <w:rFonts w:cs="Open Sans" w:ascii="Liberation Serif" w:hAnsi="Liberation Serif"/>
        </w:rPr>
        <w:t xml:space="preserve">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Grupa będzie prowadzona pod nazwą ________________________________.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/>
      </w:pPr>
      <w:r>
        <w:rPr>
          <w:rFonts w:cs="Open Sans" w:ascii="Liberation Serif" w:hAnsi="Liberation Serif"/>
        </w:rPr>
        <w:t>Grupa zostaje zawiązana na czas określony od ________ do __________ 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W skład Grupy będą wchodzić wszystkie osoby podpisane pod niniejszym porozumieniem.</w:t>
      </w:r>
    </w:p>
    <w:p>
      <w:pPr>
        <w:pStyle w:val="Normal"/>
        <w:spacing w:lineRule="auto" w:line="240" w:before="627" w:after="627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627" w:after="627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2</w:t>
      </w:r>
    </w:p>
    <w:p>
      <w:pPr>
        <w:pStyle w:val="Normal"/>
        <w:spacing w:lineRule="auto" w:line="240" w:before="627" w:after="627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Zasady współpracy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Strony zgodnie ustalają, że Grupa w ramach Porozumienia zobowiązuje się do: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prowadzenia dokumentacji związanej z przygotowaniem i złożeniem Projektu,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Open Sans" w:ascii="Liberation Serif" w:hAnsi="Liberation Serif"/>
        </w:rPr>
        <w:t>aktywnego uczestnictwa i współpracy przy pracy nad propozycją projektu oraz przy realizacji zadań/obowiązków wynikających z Porozumienia, mających na celu złożenie Projektu w ramach Konkursu Grodziskich Inicjatyw Społecznych 202</w:t>
      </w:r>
      <w:r>
        <w:rPr>
          <w:rFonts w:cs="Open Sans" w:ascii="Liberation Serif" w:hAnsi="Liberation Serif"/>
        </w:rPr>
        <w:t>2</w:t>
      </w:r>
      <w:r>
        <w:rPr>
          <w:rFonts w:cs="Open Sans" w:ascii="Liberation Serif" w:hAnsi="Liberation Serif"/>
        </w:rPr>
        <w:t>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stosowania przyjętego przez Strony w trybie roboczym sposobu przepływu informacji oraz kontaktu.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Liberation Serif" w:hAnsi="Liberation Serif"/>
        </w:rPr>
        <w:t xml:space="preserve">Lider Grupy, z zastrzeżeniem ust. 3, jest upoważniony i zobowiązany do: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 xml:space="preserve">reprezentowania Grupy przed Organizatorem Konkursu,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podpisania Formularza projektu oraz poświadczenia za zgodność z oryginałem załączników do niego,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utrzymywania kontaktu z przedstawicielami Organizatora Konkursu w toku realizacji Projektu.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udzielania na każdy wniosek przedstawicieli Organizatora Konkursu informacji i wyjaśnień co do zadań zaplanowanych w ramach Projektu, w terminie i formie umożliwiającej Organizatorowi Konkursu wywiązanie się z jego obowiązków informacyjno-sprawozdawczych.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171" w:after="171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3</w:t>
      </w:r>
    </w:p>
    <w:p>
      <w:pPr>
        <w:pStyle w:val="Normal"/>
        <w:spacing w:lineRule="auto" w:line="240" w:before="171" w:after="171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Odpowiedzialność Stron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Open Sans" w:hAnsi="Open Sans" w:cs="Open Sans"/>
          <w:color w:val="000000"/>
        </w:rPr>
      </w:pPr>
      <w:r>
        <w:rPr>
          <w:rFonts w:cs="Open Sans" w:ascii="Liberation Serif" w:hAnsi="Liberation Serif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Strony Porozumienia ustalają zgodnie, że nie będą dochodzić odszkodowania za szkody poniesione przez Strony powstałe na skutek czynności związanych z realizacją Porozumienia, z wyjątkiem szkód powstałych w wyniku winy umyślnej lub niedbalstwa Strony.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Zlecanie wykonywanych zadań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Grupa, zobowiązuje się do samodzielnego wykonywania zadań przyjętych na siebie w ramach Porozumienia Zlecanie przez Grupę części zadań objętych Porozumieniem podmiotom nie będącym stroną Porozumienia, jest niedopuszczalne.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5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Zmiany Porozumienia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Liberation Serif" w:hAnsi="Liberation Serif"/>
          <w:sz w:val="22"/>
          <w:szCs w:val="22"/>
        </w:rPr>
        <w:t>Strony mogą zgłaszać propozycje zmian Porozumienia z zastrzeżeniem ust. 2.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Liberation Serif" w:hAnsi="Liberation Serif"/>
          <w:sz w:val="22"/>
          <w:szCs w:val="22"/>
        </w:rPr>
        <w:t>Zmiany Porozumienia mogą nastąpić wyłącznie w formie pisemnej pod rygorem nieważności.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cs="Open Sans" w:ascii="Liberation Serif" w:hAnsi="Liberation Serif"/>
          <w:b/>
        </w:rPr>
        <w:t>§ 6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Rozwiązanie Porozumienia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Porozumienie może zostać rozwiązane przed terminem określonym w § 1 ust. 3, jedynie w następujących przypadkach:</w:t>
      </w:r>
    </w:p>
    <w:p>
      <w:pPr>
        <w:pStyle w:val="Normal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 xml:space="preserve">na podstawie porozumienia Stron, </w:t>
      </w:r>
    </w:p>
    <w:p>
      <w:pPr>
        <w:pStyle w:val="Normal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>w przypadku wystąpienia okoliczności uniemożliwiających dalsze wykonywanie zobowiązań wynikających z Porozumienia.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W przypadku rozwiązania Porozumienia, o którym mowa w ust. 1 i 2 powyżej, Lider Grupy zobowiązany jest do wywiązania się z wszelkich zobowiązań wobec Organizatora Konkursu.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7</w:t>
      </w:r>
    </w:p>
    <w:p>
      <w:pPr>
        <w:pStyle w:val="Normal"/>
        <w:spacing w:lineRule="auto" w:line="240" w:before="228" w:after="228"/>
        <w:contextualSpacing/>
        <w:jc w:val="center"/>
        <w:rPr/>
      </w:pPr>
      <w:r>
        <w:rPr>
          <w:rFonts w:cs="Open Sans" w:ascii="Liberation Serif" w:hAnsi="Liberation Serif"/>
          <w:b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47" w:hanging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Porozumienie sporządzono w ____ jednobrzmiących egzemplarzach po jednym dla każdej ze Stron oraz jeden na potrzeby złożenia Oferty w ramach Konkursu.</w:t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/>
      </w:pPr>
      <w:r>
        <w:rPr>
          <w:rFonts w:cs="Open Sans" w:ascii="Liberation Serif" w:hAnsi="Liberation Serif"/>
        </w:rPr>
        <w:t>…………………………………………</w:t>
      </w:r>
      <w:r>
        <w:rPr>
          <w:rFonts w:cs="Open Sans" w:ascii="Liberation Serif" w:hAnsi="Liberation Serif"/>
        </w:rPr>
        <w:tab/>
        <w:tab/>
        <w:t>……………………………………………….</w:t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ab/>
        <w:tab/>
        <w:tab/>
        <w:tab/>
        <w:t>……………………………………………</w:t>
      </w:r>
    </w:p>
    <w:p>
      <w:pPr>
        <w:pStyle w:val="Normal"/>
        <w:spacing w:lineRule="auto" w:line="240"/>
        <w:jc w:val="both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cs="Open Sans" w:ascii="Liberation Serif" w:hAnsi="Liberation Serif"/>
          <w:b/>
        </w:rPr>
        <w:t>Czytelne podpisy członków Grupy Nieformalnej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93" w:top="1221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 San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eastAsia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erif" w:hAnsi="Liberation Serif"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  <w:rFonts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f8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d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7dc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1f8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043f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d3e4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fd3e4b"/>
    <w:rPr>
      <w:vertAlign w:val="superscri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rFonts w:ascii="Open Sans" w:hAnsi="Open Sans" w:eastAsia="Calibri" w:cs="Times New Roman"/>
    </w:rPr>
  </w:style>
  <w:style w:type="character" w:styleId="ListLabel93">
    <w:name w:val="ListLabel 93"/>
    <w:qFormat/>
    <w:rPr>
      <w:rFonts w:ascii="Open Sans" w:hAnsi="Open Sans" w:eastAsia="Calibri" w:cs="Times New Roman"/>
    </w:rPr>
  </w:style>
  <w:style w:type="character" w:styleId="ListLabel94">
    <w:name w:val="ListLabel 94"/>
    <w:qFormat/>
    <w:rPr>
      <w:rFonts w:ascii="Calibri" w:hAnsi="Calibri" w:eastAsia="Calibri" w:cs="Arial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98">
    <w:name w:val="ListLabel 98"/>
    <w:qFormat/>
    <w:rPr>
      <w:rFonts w:ascii="Open Sans" w:hAnsi="Open Sans" w:eastAsia="Calibri" w:cs="Times New Roman"/>
    </w:rPr>
  </w:style>
  <w:style w:type="character" w:styleId="ListLabel99">
    <w:name w:val="ListLabel 99"/>
    <w:qFormat/>
    <w:rPr>
      <w:rFonts w:ascii="Calibri" w:hAnsi="Calibri" w:eastAsia="Calibri" w:cs="Times New Roman"/>
    </w:rPr>
  </w:style>
  <w:style w:type="character" w:styleId="ListLabel100">
    <w:name w:val="ListLabel 100"/>
    <w:qFormat/>
    <w:rPr>
      <w:rFonts w:ascii="Calibri" w:hAnsi="Calibri" w:eastAsia="Calibri" w:cs="Arial"/>
      <w:b/>
    </w:rPr>
  </w:style>
  <w:style w:type="character" w:styleId="ListLabel101">
    <w:name w:val="ListLabel 101"/>
    <w:qFormat/>
    <w:rPr>
      <w:rFonts w:ascii="Open Sans" w:hAnsi="Open Sans"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Open Sans" w:hAnsi="Open Sans" w:eastAsia="Calibri" w:cs="Times New Roman"/>
    </w:rPr>
  </w:style>
  <w:style w:type="character" w:styleId="ListLabel111">
    <w:name w:val="ListLabel 111"/>
    <w:qFormat/>
    <w:rPr>
      <w:rFonts w:ascii="Calibri" w:hAnsi="Calibri" w:eastAsia="Calibri" w:cs="Times New Roman"/>
    </w:rPr>
  </w:style>
  <w:style w:type="character" w:styleId="ListLabel112">
    <w:name w:val="ListLabel 112"/>
    <w:qFormat/>
    <w:rPr>
      <w:rFonts w:ascii="Calibri" w:hAnsi="Calibri" w:eastAsia="Calibri" w:cs="Arial"/>
      <w:b/>
    </w:rPr>
  </w:style>
  <w:style w:type="character" w:styleId="ListLabel113">
    <w:name w:val="ListLabel 113"/>
    <w:qFormat/>
    <w:rPr>
      <w:rFonts w:ascii="Open Sans" w:hAnsi="Open Sans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Open Sans" w:hAnsi="Open Sans" w:eastAsia="Calibri" w:cs="Times New Roman"/>
    </w:rPr>
  </w:style>
  <w:style w:type="character" w:styleId="ListLabel123">
    <w:name w:val="ListLabel 123"/>
    <w:qFormat/>
    <w:rPr>
      <w:rFonts w:ascii="Calibri" w:hAnsi="Calibri" w:eastAsia="Calibri" w:cs="Times New Roman"/>
    </w:rPr>
  </w:style>
  <w:style w:type="character" w:styleId="ListLabel124">
    <w:name w:val="ListLabel 124"/>
    <w:qFormat/>
    <w:rPr>
      <w:rFonts w:ascii="Calibri" w:hAnsi="Calibri" w:eastAsia="Calibri" w:cs="Arial"/>
      <w:b/>
    </w:rPr>
  </w:style>
  <w:style w:type="character" w:styleId="ListLabel125">
    <w:name w:val="ListLabel 125"/>
    <w:qFormat/>
    <w:rPr>
      <w:rFonts w:ascii="Open Sans" w:hAnsi="Open Sans" w:eastAsia="Calibri" w:cs="Times New Roman"/>
    </w:rPr>
  </w:style>
  <w:style w:type="character" w:styleId="ListLabel126">
    <w:name w:val="ListLabel 126"/>
    <w:qFormat/>
    <w:rPr>
      <w:rFonts w:ascii="Calibri" w:hAnsi="Calibri" w:eastAsia="Calibri" w:cs="Times New Roman"/>
    </w:rPr>
  </w:style>
  <w:style w:type="character" w:styleId="ListLabel127">
    <w:name w:val="ListLabel 127"/>
    <w:qFormat/>
    <w:rPr>
      <w:rFonts w:ascii="Calibri" w:hAnsi="Calibri" w:eastAsia="Calibri" w:cs="Arial"/>
      <w:b/>
    </w:rPr>
  </w:style>
  <w:style w:type="character" w:styleId="ListLabel128">
    <w:name w:val="ListLabel 128"/>
    <w:qFormat/>
    <w:rPr>
      <w:rFonts w:ascii="Open Sans" w:hAnsi="Open Sans" w:eastAsia="Calibri" w:cs="Times New Roman"/>
    </w:rPr>
  </w:style>
  <w:style w:type="character" w:styleId="ListLabel129">
    <w:name w:val="ListLabel 129"/>
    <w:qFormat/>
    <w:rPr>
      <w:rFonts w:ascii="Calibri" w:hAnsi="Calibri" w:eastAsia="Calibri" w:cs="Times New Roman"/>
    </w:rPr>
  </w:style>
  <w:style w:type="character" w:styleId="ListLabel130">
    <w:name w:val="ListLabel 130"/>
    <w:qFormat/>
    <w:rPr>
      <w:rFonts w:ascii="Calibri" w:hAnsi="Calibri" w:eastAsia="Calibri" w:cs="Arial"/>
      <w:b/>
    </w:rPr>
  </w:style>
  <w:style w:type="character" w:styleId="ListLabel131">
    <w:name w:val="ListLabel 131"/>
    <w:qFormat/>
    <w:rPr>
      <w:rFonts w:ascii="Open Sans" w:hAnsi="Open Sans" w:eastAsia="Calibri" w:cs="Times New Roman"/>
    </w:rPr>
  </w:style>
  <w:style w:type="character" w:styleId="ListLabel132">
    <w:name w:val="ListLabel 132"/>
    <w:qFormat/>
    <w:rPr>
      <w:rFonts w:ascii="Calibri" w:hAnsi="Calibri" w:eastAsia="Calibri" w:cs="Times New Roman"/>
    </w:rPr>
  </w:style>
  <w:style w:type="character" w:styleId="ListLabel133">
    <w:name w:val="ListLabel 133"/>
    <w:qFormat/>
    <w:rPr>
      <w:rFonts w:ascii="Calibri" w:hAnsi="Calibri" w:eastAsia="Calibri" w:cs="Arial"/>
      <w:b/>
    </w:rPr>
  </w:style>
  <w:style w:type="character" w:styleId="Znakinumeracji">
    <w:name w:val="Znaki numeracji"/>
    <w:qFormat/>
    <w:rPr/>
  </w:style>
  <w:style w:type="character" w:styleId="ListLabel134">
    <w:name w:val="ListLabel 134"/>
    <w:qFormat/>
    <w:rPr>
      <w:rFonts w:ascii="Open Sans" w:hAnsi="Open Sans" w:eastAsia="Calibri" w:cs="Times New Roman"/>
    </w:rPr>
  </w:style>
  <w:style w:type="character" w:styleId="ListLabel135">
    <w:name w:val="ListLabel 135"/>
    <w:qFormat/>
    <w:rPr>
      <w:rFonts w:ascii="Calibri" w:hAnsi="Calibri" w:eastAsia="Calibri" w:cs="Times New Roman"/>
    </w:rPr>
  </w:style>
  <w:style w:type="character" w:styleId="ListLabel136">
    <w:name w:val="ListLabel 136"/>
    <w:qFormat/>
    <w:rPr>
      <w:rFonts w:ascii="Calibri" w:hAnsi="Calibri" w:eastAsia="Calibri" w:cs="Arial"/>
      <w:b/>
    </w:rPr>
  </w:style>
  <w:style w:type="character" w:styleId="ListLabel137">
    <w:name w:val="ListLabel 137"/>
    <w:qFormat/>
    <w:rPr>
      <w:rFonts w:ascii="Open Sans" w:hAnsi="Open Sans" w:eastAsia="Calibri" w:cs="Times New Roman"/>
    </w:rPr>
  </w:style>
  <w:style w:type="character" w:styleId="ListLabel138">
    <w:name w:val="ListLabel 138"/>
    <w:qFormat/>
    <w:rPr>
      <w:rFonts w:ascii="Calibri" w:hAnsi="Calibri" w:eastAsia="Calibri" w:cs="Times New Roman"/>
    </w:rPr>
  </w:style>
  <w:style w:type="character" w:styleId="ListLabel139">
    <w:name w:val="ListLabel 139"/>
    <w:qFormat/>
    <w:rPr>
      <w:rFonts w:ascii="Calibri" w:hAnsi="Calibri" w:eastAsia="Calibri" w:cs="Arial"/>
      <w:b/>
    </w:rPr>
  </w:style>
  <w:style w:type="character" w:styleId="ListLabel140">
    <w:name w:val="ListLabel 140"/>
    <w:qFormat/>
    <w:rPr>
      <w:rFonts w:ascii="Open Sans" w:hAnsi="Open Sans" w:eastAsia="Calibri" w:cs="Times New Roman"/>
    </w:rPr>
  </w:style>
  <w:style w:type="character" w:styleId="ListLabel141">
    <w:name w:val="ListLabel 141"/>
    <w:qFormat/>
    <w:rPr>
      <w:rFonts w:ascii="Liberation Serif" w:hAnsi="Liberation Serif" w:eastAsia="Calibri" w:cs="Times New Roman"/>
    </w:rPr>
  </w:style>
  <w:style w:type="character" w:styleId="ListLabel142">
    <w:name w:val="ListLabel 142"/>
    <w:qFormat/>
    <w:rPr>
      <w:rFonts w:ascii="Liberation Serif" w:hAnsi="Liberation Serif" w:eastAsia="Calibri" w:cs="Arial"/>
      <w:b w:val="false"/>
      <w:bCs w:val="false"/>
    </w:rPr>
  </w:style>
  <w:style w:type="character" w:styleId="ListLabel143">
    <w:name w:val="ListLabel 143"/>
    <w:qFormat/>
    <w:rPr>
      <w:rFonts w:ascii="Open Sans" w:hAnsi="Open Sans" w:eastAsia="Calibri" w:cs="Times New Roman"/>
    </w:rPr>
  </w:style>
  <w:style w:type="character" w:styleId="ListLabel144">
    <w:name w:val="ListLabel 144"/>
    <w:qFormat/>
    <w:rPr>
      <w:rFonts w:ascii="Liberation Serif" w:hAnsi="Liberation Serif" w:eastAsia="Calibri" w:cs="Times New Roman"/>
    </w:rPr>
  </w:style>
  <w:style w:type="character" w:styleId="ListLabel145">
    <w:name w:val="ListLabel 145"/>
    <w:qFormat/>
    <w:rPr>
      <w:rFonts w:eastAsia="Calibri" w:cs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1f80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rmalWeb">
    <w:name w:val="Normal (Web)"/>
    <w:basedOn w:val="Normal"/>
    <w:qFormat/>
    <w:rsid w:val="00421f80"/>
    <w:pPr>
      <w:spacing w:lineRule="auto" w:line="240"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3f0"/>
    <w:pPr>
      <w:widowControl w:val="false"/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Przypisdolny">
    <w:name w:val="Footnote Text"/>
    <w:basedOn w:val="Normal"/>
    <w:link w:val="TekstprzypisudolnegoZnak"/>
    <w:uiPriority w:val="99"/>
    <w:semiHidden/>
    <w:rsid w:val="00fd3e4b"/>
    <w:pPr>
      <w:spacing w:lineRule="auto" w:line="240" w:before="0" w:after="0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LibreOffice/6.2.3.2$Windows_x86 LibreOffice_project/aecc05fe267cc68dde00352a451aa867b3b546ac</Application>
  <Pages>2</Pages>
  <Words>533</Words>
  <Characters>3704</Characters>
  <CharactersWithSpaces>4185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2019-03-22T17:58:00Z</dcterms:created>
  <dc:creator>Cezary Tyliński</dc:creator>
  <dc:description/>
  <dc:language>pl-PL</dc:language>
  <cp:lastModifiedBy/>
  <cp:lastPrinted>2019-07-10T07:34:26Z</cp:lastPrinted>
  <dcterms:modified xsi:type="dcterms:W3CDTF">2021-07-13T10:41:12Z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